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20D6" w14:textId="57065EBB" w:rsidR="00CF7EDA" w:rsidRDefault="00CF7EDA" w:rsidP="00955D8D">
      <w:pPr>
        <w:rPr>
          <w:b/>
          <w:bCs/>
          <w:sz w:val="36"/>
          <w:szCs w:val="36"/>
        </w:rPr>
      </w:pPr>
      <w:r>
        <w:rPr>
          <w:noProof/>
        </w:rPr>
        <w:drawing>
          <wp:inline distT="0" distB="0" distL="0" distR="0" wp14:anchorId="2A6D1EE1" wp14:editId="103750B4">
            <wp:extent cx="2385060" cy="880531"/>
            <wp:effectExtent l="0" t="0" r="0" b="0"/>
            <wp:docPr id="63754531" name="Afbeelding 1" descr="Afbeelding met tekst, grafische vormgeving, Graphics,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4531" name="Afbeelding 1" descr="Afbeelding met tekst, grafische vormgeving, Graphics, poster&#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5380" cy="884341"/>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3036612B" wp14:editId="522326DC">
            <wp:simplePos x="0" y="0"/>
            <wp:positionH relativeFrom="column">
              <wp:posOffset>3893185</wp:posOffset>
            </wp:positionH>
            <wp:positionV relativeFrom="paragraph">
              <wp:posOffset>37465</wp:posOffset>
            </wp:positionV>
            <wp:extent cx="1285200" cy="1285200"/>
            <wp:effectExtent l="0" t="0" r="0" b="0"/>
            <wp:wrapSquare wrapText="bothSides"/>
            <wp:docPr id="2" name="Afbeelding 1" descr="Afbeelding met logo, Graphics, symbool, Lette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ogo, Graphics, symbool, Letterty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62C7EC" w14:textId="7666B4FA" w:rsidR="00CF7EDA" w:rsidRDefault="00CF7EDA" w:rsidP="00955D8D">
      <w:pPr>
        <w:rPr>
          <w:b/>
          <w:bCs/>
          <w:sz w:val="36"/>
          <w:szCs w:val="36"/>
        </w:rPr>
      </w:pPr>
    </w:p>
    <w:p w14:paraId="359AD703" w14:textId="77777777" w:rsidR="00CF7EDA" w:rsidRDefault="00CF7EDA" w:rsidP="00955D8D">
      <w:pPr>
        <w:rPr>
          <w:b/>
          <w:bCs/>
          <w:sz w:val="32"/>
          <w:szCs w:val="32"/>
        </w:rPr>
      </w:pPr>
    </w:p>
    <w:p w14:paraId="776F0F61" w14:textId="29301B7A" w:rsidR="00955D8D" w:rsidRPr="00CF7EDA" w:rsidRDefault="00503F8C" w:rsidP="00955D8D">
      <w:pPr>
        <w:rPr>
          <w:b/>
          <w:bCs/>
          <w:sz w:val="32"/>
          <w:szCs w:val="32"/>
        </w:rPr>
      </w:pPr>
      <w:r w:rsidRPr="00CF7EDA">
        <w:rPr>
          <w:b/>
          <w:bCs/>
          <w:sz w:val="32"/>
          <w:szCs w:val="32"/>
        </w:rPr>
        <w:t xml:space="preserve">Heilig </w:t>
      </w:r>
      <w:r w:rsidR="00955D8D" w:rsidRPr="00CF7EDA">
        <w:rPr>
          <w:b/>
          <w:bCs/>
          <w:sz w:val="32"/>
          <w:szCs w:val="32"/>
        </w:rPr>
        <w:t xml:space="preserve">Jaar 2025                           </w:t>
      </w:r>
    </w:p>
    <w:p w14:paraId="7AADF6E5" w14:textId="77777777" w:rsidR="00955D8D" w:rsidRPr="00503F8C" w:rsidRDefault="00955D8D" w:rsidP="00503F8C">
      <w:pPr>
        <w:pStyle w:val="Geenafstand"/>
        <w:rPr>
          <w:rFonts w:ascii="Arial" w:hAnsi="Arial" w:cs="Arial"/>
          <w:sz w:val="26"/>
          <w:szCs w:val="26"/>
        </w:rPr>
      </w:pPr>
    </w:p>
    <w:p w14:paraId="053FE3CA" w14:textId="77777777" w:rsidR="00503F8C" w:rsidRPr="00CF7EDA" w:rsidRDefault="00955D8D" w:rsidP="00503F8C">
      <w:pPr>
        <w:pStyle w:val="Geenafstand"/>
        <w:ind w:right="-851"/>
        <w:rPr>
          <w:rFonts w:ascii="Arial" w:hAnsi="Arial" w:cs="Arial"/>
          <w:szCs w:val="24"/>
        </w:rPr>
      </w:pPr>
      <w:r w:rsidRPr="00CF7EDA">
        <w:rPr>
          <w:rFonts w:ascii="Arial" w:hAnsi="Arial" w:cs="Arial"/>
          <w:szCs w:val="24"/>
        </w:rPr>
        <w:t xml:space="preserve">Op zondag 28 december a.s. - het feest van de Heilige Familie, Jezus, Maria en </w:t>
      </w:r>
    </w:p>
    <w:p w14:paraId="268D512E" w14:textId="7BE4F3AE" w:rsidR="00503F8C" w:rsidRPr="00CF7EDA" w:rsidRDefault="00955D8D" w:rsidP="00503F8C">
      <w:pPr>
        <w:pStyle w:val="Geenafstand"/>
        <w:ind w:right="-851"/>
        <w:rPr>
          <w:rFonts w:ascii="Arial" w:hAnsi="Arial" w:cs="Arial"/>
          <w:szCs w:val="24"/>
        </w:rPr>
      </w:pPr>
      <w:r w:rsidRPr="00CF7EDA">
        <w:rPr>
          <w:rFonts w:ascii="Arial" w:hAnsi="Arial" w:cs="Arial"/>
          <w:szCs w:val="24"/>
        </w:rPr>
        <w:t xml:space="preserve">Jozef </w:t>
      </w:r>
      <w:r w:rsidR="00CC420D" w:rsidRPr="00CF7EDA">
        <w:rPr>
          <w:rFonts w:ascii="Arial" w:hAnsi="Arial" w:cs="Arial"/>
          <w:szCs w:val="24"/>
        </w:rPr>
        <w:t>- zal</w:t>
      </w:r>
      <w:r w:rsidRPr="00CF7EDA">
        <w:rPr>
          <w:rFonts w:ascii="Arial" w:hAnsi="Arial" w:cs="Arial"/>
          <w:szCs w:val="24"/>
        </w:rPr>
        <w:t xml:space="preserve"> in alle bisdommen ter wereld het Heilig Jaar ofwel Jubeljaar 2025 worden afgesloten. Paus Franciscus had deze datum </w:t>
      </w:r>
      <w:r w:rsidR="00503F8C" w:rsidRPr="00CF7EDA">
        <w:rPr>
          <w:rFonts w:ascii="Arial" w:hAnsi="Arial" w:cs="Arial"/>
          <w:szCs w:val="24"/>
        </w:rPr>
        <w:t xml:space="preserve">al </w:t>
      </w:r>
      <w:r w:rsidRPr="00CF7EDA">
        <w:rPr>
          <w:rFonts w:ascii="Arial" w:hAnsi="Arial" w:cs="Arial"/>
          <w:szCs w:val="24"/>
        </w:rPr>
        <w:t xml:space="preserve">vastgesteld in de bul Spes non confundit (Hoop stelt niet teleur). </w:t>
      </w:r>
    </w:p>
    <w:p w14:paraId="3E368D5C" w14:textId="77777777" w:rsidR="00503F8C" w:rsidRPr="00CF7EDA" w:rsidRDefault="00955D8D" w:rsidP="00503F8C">
      <w:pPr>
        <w:pStyle w:val="Geenafstand"/>
        <w:ind w:right="-851"/>
        <w:rPr>
          <w:rFonts w:ascii="Arial" w:hAnsi="Arial" w:cs="Arial"/>
          <w:szCs w:val="24"/>
        </w:rPr>
      </w:pPr>
      <w:r w:rsidRPr="00CF7EDA">
        <w:rPr>
          <w:rFonts w:ascii="Arial" w:hAnsi="Arial" w:cs="Arial"/>
          <w:szCs w:val="24"/>
        </w:rPr>
        <w:t xml:space="preserve">Op 28 december zullen </w:t>
      </w:r>
      <w:r w:rsidR="008A7F5F" w:rsidRPr="00CF7EDA">
        <w:rPr>
          <w:rFonts w:ascii="Arial" w:hAnsi="Arial" w:cs="Arial"/>
          <w:szCs w:val="24"/>
        </w:rPr>
        <w:t xml:space="preserve">ook </w:t>
      </w:r>
      <w:r w:rsidRPr="00CF7EDA">
        <w:rPr>
          <w:rFonts w:ascii="Arial" w:hAnsi="Arial" w:cs="Arial"/>
          <w:szCs w:val="24"/>
        </w:rPr>
        <w:t xml:space="preserve">in Rome de Heilige Deuren worden gesloten van de drie aartsbasilieken: de Sint Jan van Lateranen, de Santa Maria Maggiore en de Sint Paulus buiten de Muren. </w:t>
      </w:r>
      <w:r w:rsidR="008A7F5F" w:rsidRPr="00CF7EDA">
        <w:rPr>
          <w:rFonts w:ascii="Arial" w:hAnsi="Arial" w:cs="Arial"/>
          <w:szCs w:val="24"/>
        </w:rPr>
        <w:t>De heilige deur van</w:t>
      </w:r>
      <w:r w:rsidR="002D4086" w:rsidRPr="00CF7EDA">
        <w:rPr>
          <w:rFonts w:ascii="Arial" w:hAnsi="Arial" w:cs="Arial"/>
          <w:szCs w:val="24"/>
        </w:rPr>
        <w:t xml:space="preserve"> de St. Pieter wordt pas op 6 januari </w:t>
      </w:r>
    </w:p>
    <w:p w14:paraId="48C672A2" w14:textId="591E6288" w:rsidR="00955D8D" w:rsidRPr="00CF7EDA" w:rsidRDefault="00503F8C" w:rsidP="00503F8C">
      <w:pPr>
        <w:pStyle w:val="Geenafstand"/>
        <w:ind w:right="-851"/>
        <w:rPr>
          <w:rFonts w:ascii="Arial" w:hAnsi="Arial" w:cs="Arial"/>
          <w:szCs w:val="24"/>
        </w:rPr>
      </w:pPr>
      <w:r w:rsidRPr="00CF7EDA">
        <w:rPr>
          <w:rFonts w:ascii="Arial" w:hAnsi="Arial" w:cs="Arial"/>
          <w:szCs w:val="24"/>
        </w:rPr>
        <w:t xml:space="preserve">- </w:t>
      </w:r>
      <w:r w:rsidR="002D4086" w:rsidRPr="00CF7EDA">
        <w:rPr>
          <w:rFonts w:ascii="Arial" w:hAnsi="Arial" w:cs="Arial"/>
          <w:szCs w:val="24"/>
        </w:rPr>
        <w:t>Hoog</w:t>
      </w:r>
      <w:r w:rsidR="00247CFE" w:rsidRPr="00CF7EDA">
        <w:rPr>
          <w:rFonts w:ascii="Arial" w:hAnsi="Arial" w:cs="Arial"/>
          <w:szCs w:val="24"/>
        </w:rPr>
        <w:t>feest van de Openbaring des Heren ofwel Driekoningen</w:t>
      </w:r>
      <w:r w:rsidRPr="00CF7EDA">
        <w:rPr>
          <w:rFonts w:ascii="Arial" w:hAnsi="Arial" w:cs="Arial"/>
          <w:szCs w:val="24"/>
        </w:rPr>
        <w:t xml:space="preserve"> -</w:t>
      </w:r>
      <w:r w:rsidR="00247CFE" w:rsidRPr="00CF7EDA">
        <w:rPr>
          <w:rFonts w:ascii="Arial" w:hAnsi="Arial" w:cs="Arial"/>
          <w:szCs w:val="24"/>
        </w:rPr>
        <w:t xml:space="preserve"> gesloten</w:t>
      </w:r>
      <w:r w:rsidR="00EC616E" w:rsidRPr="00CF7EDA">
        <w:rPr>
          <w:rFonts w:ascii="Arial" w:hAnsi="Arial" w:cs="Arial"/>
          <w:szCs w:val="24"/>
        </w:rPr>
        <w:t xml:space="preserve"> door paus Leo.</w:t>
      </w:r>
    </w:p>
    <w:p w14:paraId="698A2A48" w14:textId="77777777" w:rsidR="00503F8C" w:rsidRPr="00CF7EDA" w:rsidRDefault="00503F8C" w:rsidP="00503F8C">
      <w:pPr>
        <w:pStyle w:val="Geenafstand"/>
        <w:ind w:right="-851"/>
        <w:rPr>
          <w:rFonts w:ascii="Arial" w:hAnsi="Arial" w:cs="Arial"/>
          <w:szCs w:val="24"/>
        </w:rPr>
      </w:pPr>
    </w:p>
    <w:p w14:paraId="00288CA5" w14:textId="7DB6D158" w:rsidR="00955D8D" w:rsidRPr="00CF7EDA" w:rsidRDefault="00955D8D" w:rsidP="00503F8C">
      <w:pPr>
        <w:pStyle w:val="Geenafstand"/>
        <w:ind w:right="-851"/>
        <w:rPr>
          <w:rFonts w:ascii="Arial" w:hAnsi="Arial" w:cs="Arial"/>
          <w:szCs w:val="24"/>
        </w:rPr>
      </w:pPr>
      <w:r w:rsidRPr="00CF7EDA">
        <w:rPr>
          <w:rFonts w:ascii="Arial" w:hAnsi="Arial" w:cs="Arial"/>
          <w:szCs w:val="24"/>
        </w:rPr>
        <w:t>Volgens de Romeinse richtlijnen van de dicasterie voor de evangelisatie gebeurt de afsluiting van het Heilig Jaar in de bisdommen met een Eucharistieviering in de kathedraal, met de diocesane bisschop als hoofdcelebrant.</w:t>
      </w:r>
    </w:p>
    <w:p w14:paraId="300AD0C2" w14:textId="77777777" w:rsidR="00671D3C" w:rsidRPr="00CF7EDA" w:rsidRDefault="00671D3C" w:rsidP="00503F8C">
      <w:pPr>
        <w:pStyle w:val="Geenafstand"/>
        <w:ind w:right="-851"/>
        <w:rPr>
          <w:rFonts w:ascii="Arial" w:hAnsi="Arial" w:cs="Arial"/>
          <w:szCs w:val="24"/>
        </w:rPr>
      </w:pPr>
    </w:p>
    <w:p w14:paraId="2EA8369D" w14:textId="4FE8C643" w:rsidR="00955D8D" w:rsidRPr="00CF7EDA" w:rsidRDefault="00EC616E" w:rsidP="00503F8C">
      <w:pPr>
        <w:pStyle w:val="Geenafstand"/>
        <w:ind w:right="-851"/>
        <w:rPr>
          <w:rFonts w:ascii="Arial" w:hAnsi="Arial" w:cs="Arial"/>
          <w:b/>
          <w:bCs/>
          <w:szCs w:val="24"/>
        </w:rPr>
      </w:pPr>
      <w:r w:rsidRPr="00CF7EDA">
        <w:rPr>
          <w:rFonts w:ascii="Arial" w:hAnsi="Arial" w:cs="Arial"/>
          <w:b/>
          <w:bCs/>
          <w:szCs w:val="24"/>
        </w:rPr>
        <w:t>Bisdom Groningen - Leeuwarden</w:t>
      </w:r>
    </w:p>
    <w:p w14:paraId="0643E002" w14:textId="687058C0" w:rsidR="00955D8D" w:rsidRPr="00CF7EDA" w:rsidRDefault="00955D8D" w:rsidP="00503F8C">
      <w:pPr>
        <w:pStyle w:val="Geenafstand"/>
        <w:ind w:right="-851"/>
        <w:rPr>
          <w:rFonts w:ascii="Arial" w:hAnsi="Arial" w:cs="Arial"/>
          <w:szCs w:val="24"/>
        </w:rPr>
      </w:pPr>
      <w:r w:rsidRPr="00CF7EDA">
        <w:rPr>
          <w:rFonts w:ascii="Arial" w:hAnsi="Arial" w:cs="Arial"/>
          <w:szCs w:val="24"/>
        </w:rPr>
        <w:t xml:space="preserve">Voor </w:t>
      </w:r>
      <w:r w:rsidR="00EC616E" w:rsidRPr="00CF7EDA">
        <w:rPr>
          <w:rFonts w:ascii="Arial" w:hAnsi="Arial" w:cs="Arial"/>
          <w:szCs w:val="24"/>
        </w:rPr>
        <w:t>ons bisdom</w:t>
      </w:r>
      <w:r w:rsidRPr="00CF7EDA">
        <w:rPr>
          <w:rFonts w:ascii="Arial" w:hAnsi="Arial" w:cs="Arial"/>
          <w:szCs w:val="24"/>
        </w:rPr>
        <w:t xml:space="preserve"> zal deze Eucharistieviering plaatsvinden </w:t>
      </w:r>
      <w:r w:rsidR="00671D3C" w:rsidRPr="00CF7EDA">
        <w:rPr>
          <w:rFonts w:ascii="Arial" w:hAnsi="Arial" w:cs="Arial"/>
          <w:szCs w:val="24"/>
        </w:rPr>
        <w:t xml:space="preserve">op genoemde zondag 28 december </w:t>
      </w:r>
      <w:r w:rsidRPr="00CF7EDA">
        <w:rPr>
          <w:rFonts w:ascii="Arial" w:hAnsi="Arial" w:cs="Arial"/>
          <w:szCs w:val="24"/>
        </w:rPr>
        <w:t xml:space="preserve">in de Sint </w:t>
      </w:r>
      <w:r w:rsidR="006B30A6" w:rsidRPr="00CF7EDA">
        <w:rPr>
          <w:rFonts w:ascii="Arial" w:hAnsi="Arial" w:cs="Arial"/>
          <w:szCs w:val="24"/>
        </w:rPr>
        <w:t>Jozef</w:t>
      </w:r>
      <w:r w:rsidRPr="00CF7EDA">
        <w:rPr>
          <w:rFonts w:ascii="Arial" w:hAnsi="Arial" w:cs="Arial"/>
          <w:szCs w:val="24"/>
        </w:rPr>
        <w:t xml:space="preserve">kathedraal, </w:t>
      </w:r>
      <w:r w:rsidR="00BA447B" w:rsidRPr="00CF7EDA">
        <w:rPr>
          <w:rFonts w:ascii="Arial" w:hAnsi="Arial" w:cs="Arial"/>
          <w:szCs w:val="24"/>
        </w:rPr>
        <w:t>Radesingel 2 in Groningen</w:t>
      </w:r>
      <w:r w:rsidRPr="00CF7EDA">
        <w:rPr>
          <w:rFonts w:ascii="Arial" w:hAnsi="Arial" w:cs="Arial"/>
          <w:szCs w:val="24"/>
        </w:rPr>
        <w:t>, aanvang: 1</w:t>
      </w:r>
      <w:r w:rsidR="00BA447B" w:rsidRPr="00CF7EDA">
        <w:rPr>
          <w:rFonts w:ascii="Arial" w:hAnsi="Arial" w:cs="Arial"/>
          <w:szCs w:val="24"/>
        </w:rPr>
        <w:t>1</w:t>
      </w:r>
      <w:r w:rsidRPr="00CF7EDA">
        <w:rPr>
          <w:rFonts w:ascii="Arial" w:hAnsi="Arial" w:cs="Arial"/>
          <w:szCs w:val="24"/>
        </w:rPr>
        <w:t>.</w:t>
      </w:r>
      <w:r w:rsidR="00BA447B" w:rsidRPr="00CF7EDA">
        <w:rPr>
          <w:rFonts w:ascii="Arial" w:hAnsi="Arial" w:cs="Arial"/>
          <w:szCs w:val="24"/>
        </w:rPr>
        <w:t>00</w:t>
      </w:r>
      <w:r w:rsidRPr="00CF7EDA">
        <w:rPr>
          <w:rFonts w:ascii="Arial" w:hAnsi="Arial" w:cs="Arial"/>
          <w:szCs w:val="24"/>
        </w:rPr>
        <w:t xml:space="preserve"> uur. </w:t>
      </w:r>
      <w:r w:rsidR="00BA447B" w:rsidRPr="00CF7EDA">
        <w:rPr>
          <w:rFonts w:ascii="Arial" w:hAnsi="Arial" w:cs="Arial"/>
          <w:szCs w:val="24"/>
        </w:rPr>
        <w:t>Bisschop Ronald Cornelissen</w:t>
      </w:r>
      <w:r w:rsidRPr="00CF7EDA">
        <w:rPr>
          <w:rFonts w:ascii="Arial" w:hAnsi="Arial" w:cs="Arial"/>
          <w:szCs w:val="24"/>
        </w:rPr>
        <w:t xml:space="preserve"> zal de celebrant zijn.</w:t>
      </w:r>
    </w:p>
    <w:p w14:paraId="5736F7D2" w14:textId="77777777" w:rsidR="00C21D64" w:rsidRPr="00CF7EDA" w:rsidRDefault="00955D8D" w:rsidP="00503F8C">
      <w:pPr>
        <w:pStyle w:val="Geenafstand"/>
        <w:ind w:right="-851"/>
        <w:rPr>
          <w:rFonts w:ascii="Arial" w:hAnsi="Arial" w:cs="Arial"/>
          <w:szCs w:val="24"/>
        </w:rPr>
      </w:pPr>
      <w:r w:rsidRPr="00CF7EDA">
        <w:rPr>
          <w:rFonts w:ascii="Arial" w:hAnsi="Arial" w:cs="Arial"/>
          <w:szCs w:val="24"/>
        </w:rPr>
        <w:t>Iedereen is van harte welkom bij deze Eucharistieviering</w:t>
      </w:r>
      <w:r w:rsidR="00C21D64" w:rsidRPr="00CF7EDA">
        <w:rPr>
          <w:rFonts w:ascii="Arial" w:hAnsi="Arial" w:cs="Arial"/>
          <w:szCs w:val="24"/>
        </w:rPr>
        <w:t>!</w:t>
      </w:r>
    </w:p>
    <w:p w14:paraId="442B1DEF" w14:textId="77777777" w:rsidR="00671D3C" w:rsidRPr="00CF7EDA" w:rsidRDefault="00671D3C" w:rsidP="00503F8C">
      <w:pPr>
        <w:pStyle w:val="Geenafstand"/>
        <w:ind w:right="-851"/>
        <w:rPr>
          <w:rFonts w:ascii="Arial" w:hAnsi="Arial" w:cs="Arial"/>
          <w:szCs w:val="24"/>
        </w:rPr>
      </w:pPr>
    </w:p>
    <w:p w14:paraId="34F3742B" w14:textId="77777777" w:rsidR="00671D3C" w:rsidRPr="00CF7EDA" w:rsidRDefault="00955D8D" w:rsidP="00503F8C">
      <w:pPr>
        <w:pStyle w:val="Geenafstand"/>
        <w:ind w:right="-851"/>
        <w:rPr>
          <w:rFonts w:ascii="Arial" w:hAnsi="Arial" w:cs="Arial"/>
          <w:szCs w:val="24"/>
        </w:rPr>
      </w:pPr>
      <w:r w:rsidRPr="00CF7EDA">
        <w:rPr>
          <w:rFonts w:ascii="Arial" w:hAnsi="Arial" w:cs="Arial"/>
          <w:szCs w:val="24"/>
        </w:rPr>
        <w:t xml:space="preserve">De bisdomstaf realiseert zich terdege dat verreweg de meeste priesters, diakens, religieuzen, pastoraal werk(st)ers en parochianen de zondagsviering in hun eigen parochie(s) zullen vieren. </w:t>
      </w:r>
    </w:p>
    <w:p w14:paraId="0D3E8D85" w14:textId="7ABC69C3" w:rsidR="00955D8D" w:rsidRPr="00CF7EDA" w:rsidRDefault="00955D8D" w:rsidP="00503F8C">
      <w:pPr>
        <w:pStyle w:val="Geenafstand"/>
        <w:ind w:right="-851"/>
        <w:rPr>
          <w:rFonts w:ascii="Arial" w:hAnsi="Arial" w:cs="Arial"/>
          <w:szCs w:val="24"/>
        </w:rPr>
      </w:pPr>
      <w:r w:rsidRPr="00CF7EDA">
        <w:rPr>
          <w:rFonts w:ascii="Arial" w:hAnsi="Arial" w:cs="Arial"/>
          <w:szCs w:val="24"/>
        </w:rPr>
        <w:t xml:space="preserve">Priesters die evenwel kunnen en willen concelebreren, wordt verzocht een eigen albe mee te nemen en om tijdig in de sacristie van de kathedraal aanwezig te zijn. </w:t>
      </w:r>
    </w:p>
    <w:p w14:paraId="2748433D" w14:textId="77777777" w:rsidR="00EE6132" w:rsidRPr="00CF7EDA" w:rsidRDefault="00EE6132" w:rsidP="00503F8C">
      <w:pPr>
        <w:pStyle w:val="Geenafstand"/>
        <w:ind w:right="-851"/>
        <w:rPr>
          <w:rFonts w:ascii="Arial" w:hAnsi="Arial" w:cs="Arial"/>
          <w:szCs w:val="24"/>
        </w:rPr>
      </w:pPr>
    </w:p>
    <w:p w14:paraId="180FADAB" w14:textId="17BF7716" w:rsidR="00955D8D" w:rsidRPr="00CF7EDA" w:rsidRDefault="00955D8D" w:rsidP="00503F8C">
      <w:pPr>
        <w:pStyle w:val="Geenafstand"/>
        <w:ind w:right="-851"/>
        <w:rPr>
          <w:rFonts w:ascii="Arial" w:hAnsi="Arial" w:cs="Arial"/>
          <w:b/>
          <w:bCs/>
          <w:szCs w:val="24"/>
        </w:rPr>
      </w:pPr>
      <w:r w:rsidRPr="00CF7EDA">
        <w:rPr>
          <w:rFonts w:ascii="Arial" w:hAnsi="Arial" w:cs="Arial"/>
          <w:b/>
          <w:bCs/>
          <w:szCs w:val="24"/>
        </w:rPr>
        <w:t>Dankbetuiging</w:t>
      </w:r>
    </w:p>
    <w:p w14:paraId="3221DE7D" w14:textId="60CEA04E" w:rsidR="00955D8D" w:rsidRPr="00CF7EDA" w:rsidRDefault="00955D8D" w:rsidP="00503F8C">
      <w:pPr>
        <w:pStyle w:val="Geenafstand"/>
        <w:ind w:right="-851"/>
        <w:rPr>
          <w:rFonts w:ascii="Arial" w:hAnsi="Arial" w:cs="Arial"/>
          <w:szCs w:val="24"/>
        </w:rPr>
      </w:pPr>
      <w:r w:rsidRPr="00CF7EDA">
        <w:rPr>
          <w:rFonts w:ascii="Arial" w:hAnsi="Arial" w:cs="Arial"/>
          <w:szCs w:val="24"/>
        </w:rPr>
        <w:t xml:space="preserve">De bisdomstaf is iedereen dankbaar die eraan heeft bijdragen dat het Heilig Jaar in onze parochies en instellingen aandacht en vorm heeft gekregen. </w:t>
      </w:r>
      <w:r w:rsidR="00CC420D" w:rsidRPr="00CF7EDA">
        <w:rPr>
          <w:rFonts w:ascii="Arial" w:hAnsi="Arial" w:cs="Arial"/>
          <w:szCs w:val="24"/>
        </w:rPr>
        <w:t>Ook</w:t>
      </w:r>
      <w:r w:rsidRPr="00CF7EDA">
        <w:rPr>
          <w:rFonts w:ascii="Arial" w:hAnsi="Arial" w:cs="Arial"/>
          <w:szCs w:val="24"/>
        </w:rPr>
        <w:t xml:space="preserve"> is de bisdomstaf zeer dankbaar voor</w:t>
      </w:r>
      <w:r w:rsidR="009C3B46" w:rsidRPr="00CF7EDA">
        <w:rPr>
          <w:rFonts w:ascii="Arial" w:hAnsi="Arial" w:cs="Arial"/>
          <w:szCs w:val="24"/>
        </w:rPr>
        <w:t xml:space="preserve"> </w:t>
      </w:r>
      <w:r w:rsidRPr="00CF7EDA">
        <w:rPr>
          <w:rFonts w:ascii="Arial" w:hAnsi="Arial" w:cs="Arial"/>
          <w:szCs w:val="24"/>
        </w:rPr>
        <w:t>de Nationale Bedevaart naar Rome (eind april-begin mei jl.).</w:t>
      </w:r>
      <w:r w:rsidR="009C3B46" w:rsidRPr="00CF7EDA">
        <w:rPr>
          <w:rFonts w:ascii="Arial" w:hAnsi="Arial" w:cs="Arial"/>
          <w:szCs w:val="24"/>
        </w:rPr>
        <w:t xml:space="preserve"> Ook uit ons bisdom namen velen deel aan deze pelgrimage.</w:t>
      </w:r>
    </w:p>
    <w:p w14:paraId="2D4772A9" w14:textId="77777777" w:rsidR="00EE6132" w:rsidRPr="00CF7EDA" w:rsidRDefault="00EE6132" w:rsidP="00503F8C">
      <w:pPr>
        <w:pStyle w:val="Geenafstand"/>
        <w:ind w:right="-851"/>
        <w:rPr>
          <w:rFonts w:ascii="Arial" w:hAnsi="Arial" w:cs="Arial"/>
          <w:b/>
          <w:bCs/>
          <w:szCs w:val="24"/>
        </w:rPr>
      </w:pPr>
    </w:p>
    <w:p w14:paraId="58612EBC" w14:textId="3D7E31C0" w:rsidR="00955D8D" w:rsidRPr="00CF7EDA" w:rsidRDefault="00955D8D" w:rsidP="00503F8C">
      <w:pPr>
        <w:pStyle w:val="Geenafstand"/>
        <w:ind w:right="-851"/>
        <w:rPr>
          <w:rFonts w:ascii="Arial" w:hAnsi="Arial" w:cs="Arial"/>
          <w:b/>
          <w:bCs/>
          <w:szCs w:val="24"/>
        </w:rPr>
      </w:pPr>
      <w:r w:rsidRPr="00CF7EDA">
        <w:rPr>
          <w:rFonts w:ascii="Arial" w:hAnsi="Arial" w:cs="Arial"/>
          <w:b/>
          <w:bCs/>
          <w:szCs w:val="24"/>
        </w:rPr>
        <w:t xml:space="preserve">Gebed en hymne </w:t>
      </w:r>
    </w:p>
    <w:p w14:paraId="234ACD85" w14:textId="0725A2E4" w:rsidR="00955D8D" w:rsidRPr="00CF7EDA" w:rsidRDefault="00955D8D" w:rsidP="00503F8C">
      <w:pPr>
        <w:pStyle w:val="Geenafstand"/>
        <w:ind w:right="-851"/>
        <w:rPr>
          <w:rFonts w:ascii="Arial" w:hAnsi="Arial" w:cs="Arial"/>
          <w:szCs w:val="24"/>
        </w:rPr>
      </w:pPr>
      <w:r w:rsidRPr="00CF7EDA">
        <w:rPr>
          <w:rFonts w:ascii="Arial" w:hAnsi="Arial" w:cs="Arial"/>
          <w:szCs w:val="24"/>
        </w:rPr>
        <w:t xml:space="preserve">Hieronder treft u het gebed aan dat aan het begin van het Heilig Jaar in de bisdommen van Nederland is verspreid. We doen de suggestie om dit gebed op 28 december a.s. gezamenlijk in onze parochiekerken en kapellen te bidden, waardoor </w:t>
      </w:r>
      <w:r w:rsidRPr="00CF7EDA">
        <w:rPr>
          <w:rFonts w:ascii="Arial" w:hAnsi="Arial" w:cs="Arial"/>
          <w:szCs w:val="24"/>
        </w:rPr>
        <w:lastRenderedPageBreak/>
        <w:t xml:space="preserve">wij ook onze verbondenheid als particuliere Kerk van het </w:t>
      </w:r>
      <w:r w:rsidR="00785EF9" w:rsidRPr="00CF7EDA">
        <w:rPr>
          <w:rFonts w:ascii="Arial" w:hAnsi="Arial" w:cs="Arial"/>
          <w:szCs w:val="24"/>
        </w:rPr>
        <w:t>bisdom Groningen - Leeuwarden</w:t>
      </w:r>
      <w:r w:rsidRPr="00CF7EDA">
        <w:rPr>
          <w:rFonts w:ascii="Arial" w:hAnsi="Arial" w:cs="Arial"/>
          <w:szCs w:val="24"/>
        </w:rPr>
        <w:t xml:space="preserve"> en als Nederlandse Kerkprovincie tot uitdrukking brengen. </w:t>
      </w:r>
      <w:r w:rsidR="00CC420D" w:rsidRPr="00CF7EDA">
        <w:rPr>
          <w:rFonts w:ascii="Arial" w:hAnsi="Arial" w:cs="Arial"/>
          <w:szCs w:val="24"/>
        </w:rPr>
        <w:t>Ook</w:t>
      </w:r>
      <w:r w:rsidRPr="00CF7EDA">
        <w:rPr>
          <w:rFonts w:ascii="Arial" w:hAnsi="Arial" w:cs="Arial"/>
          <w:szCs w:val="24"/>
        </w:rPr>
        <w:t xml:space="preserve"> is voor 28 december a.s. de hymne voor het Heilig Jaar 2025 aanbevelenswaardig: Pelgrims van hoop - Vlam van liefde, hoop die ons doet leven. </w:t>
      </w:r>
    </w:p>
    <w:p w14:paraId="7398DBF0" w14:textId="77777777" w:rsidR="00EE6132" w:rsidRPr="00CF7EDA" w:rsidRDefault="00EE6132" w:rsidP="00503F8C">
      <w:pPr>
        <w:pStyle w:val="Geenafstand"/>
        <w:ind w:right="-851"/>
        <w:rPr>
          <w:rFonts w:ascii="Arial" w:hAnsi="Arial" w:cs="Arial"/>
          <w:szCs w:val="24"/>
        </w:rPr>
      </w:pPr>
    </w:p>
    <w:p w14:paraId="07BB3E63" w14:textId="5F440D50" w:rsidR="00955D8D" w:rsidRPr="00CF7EDA" w:rsidRDefault="00EE6132" w:rsidP="00503F8C">
      <w:pPr>
        <w:pStyle w:val="Geenafstand"/>
        <w:ind w:right="-851"/>
        <w:rPr>
          <w:rFonts w:ascii="Arial" w:hAnsi="Arial" w:cs="Arial"/>
          <w:szCs w:val="24"/>
        </w:rPr>
      </w:pPr>
      <w:r w:rsidRPr="00CF7EDA">
        <w:rPr>
          <w:rFonts w:ascii="Arial" w:hAnsi="Arial" w:cs="Arial"/>
          <w:szCs w:val="24"/>
        </w:rPr>
        <w:t>Van harte e</w:t>
      </w:r>
      <w:r w:rsidR="006A7844" w:rsidRPr="00CF7EDA">
        <w:rPr>
          <w:rFonts w:ascii="Arial" w:hAnsi="Arial" w:cs="Arial"/>
          <w:szCs w:val="24"/>
        </w:rPr>
        <w:t>en gezegende Advent gewenst en in Christus verbonden</w:t>
      </w:r>
      <w:r w:rsidR="00503F8C" w:rsidRPr="00CF7EDA">
        <w:rPr>
          <w:rFonts w:ascii="Arial" w:hAnsi="Arial" w:cs="Arial"/>
          <w:szCs w:val="24"/>
        </w:rPr>
        <w:t>,</w:t>
      </w:r>
    </w:p>
    <w:p w14:paraId="7A04CB93" w14:textId="77777777" w:rsidR="00EE6132" w:rsidRPr="00CF7EDA" w:rsidRDefault="00EE6132" w:rsidP="00503F8C">
      <w:pPr>
        <w:pStyle w:val="Geenafstand"/>
        <w:ind w:right="-851"/>
        <w:rPr>
          <w:rFonts w:ascii="Arial" w:hAnsi="Arial" w:cs="Arial"/>
          <w:szCs w:val="24"/>
        </w:rPr>
      </w:pPr>
    </w:p>
    <w:p w14:paraId="159DE617" w14:textId="2906840E" w:rsidR="00785EF9" w:rsidRPr="00CF7EDA" w:rsidRDefault="00955D8D" w:rsidP="00503F8C">
      <w:pPr>
        <w:pStyle w:val="Geenafstand"/>
        <w:ind w:right="-851"/>
        <w:rPr>
          <w:rFonts w:ascii="Arial" w:hAnsi="Arial" w:cs="Arial"/>
          <w:szCs w:val="24"/>
        </w:rPr>
      </w:pPr>
      <w:r w:rsidRPr="00CF7EDA">
        <w:rPr>
          <w:rFonts w:ascii="Arial" w:hAnsi="Arial" w:cs="Arial"/>
          <w:szCs w:val="24"/>
        </w:rPr>
        <w:t xml:space="preserve">+ </w:t>
      </w:r>
      <w:r w:rsidR="00785EF9" w:rsidRPr="00CF7EDA">
        <w:rPr>
          <w:rFonts w:ascii="Arial" w:hAnsi="Arial" w:cs="Arial"/>
          <w:szCs w:val="24"/>
        </w:rPr>
        <w:t xml:space="preserve">Ronald G. W. Cornelissen, bisschop van </w:t>
      </w:r>
      <w:r w:rsidR="006A7844" w:rsidRPr="00CF7EDA">
        <w:rPr>
          <w:rFonts w:ascii="Arial" w:hAnsi="Arial" w:cs="Arial"/>
          <w:szCs w:val="24"/>
        </w:rPr>
        <w:t>Groningen-Leeuwarden</w:t>
      </w:r>
    </w:p>
    <w:p w14:paraId="7FCBB3CD" w14:textId="77777777" w:rsidR="00EE6132" w:rsidRPr="00CF7EDA" w:rsidRDefault="00EE6132" w:rsidP="00503F8C">
      <w:pPr>
        <w:pStyle w:val="Geenafstand"/>
        <w:ind w:right="-851"/>
        <w:rPr>
          <w:rFonts w:ascii="Arial" w:hAnsi="Arial" w:cs="Arial"/>
          <w:szCs w:val="24"/>
        </w:rPr>
      </w:pPr>
    </w:p>
    <w:p w14:paraId="1B9FEF54" w14:textId="77777777" w:rsidR="00955D8D" w:rsidRPr="00CF7EDA" w:rsidRDefault="00955D8D" w:rsidP="00503F8C">
      <w:pPr>
        <w:pStyle w:val="Geenafstand"/>
        <w:ind w:right="-851"/>
        <w:rPr>
          <w:rFonts w:ascii="Arial" w:hAnsi="Arial" w:cs="Arial"/>
          <w:szCs w:val="24"/>
        </w:rPr>
      </w:pPr>
    </w:p>
    <w:p w14:paraId="61AD29E1" w14:textId="77777777" w:rsidR="00955D8D" w:rsidRPr="00CF7EDA" w:rsidRDefault="00955D8D" w:rsidP="00EE6132">
      <w:pPr>
        <w:pStyle w:val="Geenafstand"/>
        <w:ind w:right="-851"/>
        <w:jc w:val="center"/>
        <w:rPr>
          <w:rFonts w:ascii="Arial" w:hAnsi="Arial" w:cs="Arial"/>
          <w:b/>
          <w:bCs/>
          <w:szCs w:val="24"/>
        </w:rPr>
      </w:pPr>
      <w:r w:rsidRPr="00CF7EDA">
        <w:rPr>
          <w:rFonts w:ascii="Arial" w:hAnsi="Arial" w:cs="Arial"/>
          <w:b/>
          <w:bCs/>
          <w:szCs w:val="24"/>
        </w:rPr>
        <w:t>Gebed van het Jubeljaar 2025</w:t>
      </w:r>
    </w:p>
    <w:p w14:paraId="4C5CC607" w14:textId="77777777" w:rsidR="006F7BC0" w:rsidRPr="00CF7EDA" w:rsidRDefault="006F7BC0" w:rsidP="00EE6132">
      <w:pPr>
        <w:pStyle w:val="Geenafstand"/>
        <w:ind w:right="-851"/>
        <w:jc w:val="center"/>
        <w:rPr>
          <w:rFonts w:ascii="Arial" w:hAnsi="Arial" w:cs="Arial"/>
          <w:b/>
          <w:bCs/>
          <w:szCs w:val="24"/>
        </w:rPr>
      </w:pPr>
    </w:p>
    <w:p w14:paraId="4B2C77B3"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Vader in de hemel</w:t>
      </w:r>
    </w:p>
    <w:p w14:paraId="03F8FB80"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moge het geloof dat U ons gegeven hebt</w:t>
      </w:r>
    </w:p>
    <w:p w14:paraId="01D51F71"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in uw Zoon, Jezus Christus, onze broeder,</w:t>
      </w:r>
    </w:p>
    <w:p w14:paraId="6823DF88"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en moge de vlam van liefde</w:t>
      </w:r>
    </w:p>
    <w:p w14:paraId="43434810"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die in ons hart is ontstoken door de Heilige Geest,</w:t>
      </w:r>
    </w:p>
    <w:p w14:paraId="07306EA0"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in ons de zalige hoop doen herleven</w:t>
      </w:r>
    </w:p>
    <w:p w14:paraId="6810974F"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op de komst van uw Koninkrijk.</w:t>
      </w:r>
    </w:p>
    <w:p w14:paraId="5F89B1D3" w14:textId="77777777" w:rsidR="00955D8D" w:rsidRPr="00CF7EDA" w:rsidRDefault="00955D8D" w:rsidP="00EE6132">
      <w:pPr>
        <w:pStyle w:val="Geenafstand"/>
        <w:ind w:right="-851"/>
        <w:jc w:val="center"/>
        <w:rPr>
          <w:rFonts w:ascii="Arial" w:hAnsi="Arial" w:cs="Arial"/>
          <w:szCs w:val="24"/>
        </w:rPr>
      </w:pPr>
    </w:p>
    <w:p w14:paraId="4077DCB8"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Moge uw genade ons onvermoeibaar maken</w:t>
      </w:r>
    </w:p>
    <w:p w14:paraId="515B5C5B"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in het zaaien van evangelische zaden</w:t>
      </w:r>
    </w:p>
    <w:p w14:paraId="38F2DCE9"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die de mensheid en de kosmos van binnenuit omvormen.</w:t>
      </w:r>
    </w:p>
    <w:p w14:paraId="5811A5EB"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Moge uw genade ons standvastig maken</w:t>
      </w:r>
    </w:p>
    <w:p w14:paraId="381708F4"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in de zekere verwachting</w:t>
      </w:r>
    </w:p>
    <w:p w14:paraId="66BF57A6"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van een nieuwe hemel en een nieuwe aarde,</w:t>
      </w:r>
    </w:p>
    <w:p w14:paraId="5592616E"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wanneer de machten van het kwaad zijn overwonnen,</w:t>
      </w:r>
    </w:p>
    <w:p w14:paraId="6BB0A8E7"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en uw glorie voor eeuwig zal worden geopenbaard.</w:t>
      </w:r>
    </w:p>
    <w:p w14:paraId="734C8DFE" w14:textId="77777777" w:rsidR="00955D8D" w:rsidRPr="00CF7EDA" w:rsidRDefault="00955D8D" w:rsidP="00EE6132">
      <w:pPr>
        <w:pStyle w:val="Geenafstand"/>
        <w:ind w:right="-851"/>
        <w:jc w:val="center"/>
        <w:rPr>
          <w:rFonts w:ascii="Arial" w:hAnsi="Arial" w:cs="Arial"/>
          <w:szCs w:val="24"/>
        </w:rPr>
      </w:pPr>
    </w:p>
    <w:p w14:paraId="5AF02EA6"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Moge de genade van het Jubeljaar in ons,</w:t>
      </w:r>
    </w:p>
    <w:p w14:paraId="4B3A8D5E"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Pelgrims van Hoop</w:t>
      </w:r>
    </w:p>
    <w:p w14:paraId="204E1AAE"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een verlangen doen herleven</w:t>
      </w:r>
    </w:p>
    <w:p w14:paraId="6F623C48"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naar de schatten van de hemel.</w:t>
      </w:r>
    </w:p>
    <w:p w14:paraId="26AF8367" w14:textId="57AE2EBC"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Moge diezelfde genade</w:t>
      </w:r>
    </w:p>
    <w:p w14:paraId="3650D9F7"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de vreugde en de vrede van onze Verlosser</w:t>
      </w:r>
    </w:p>
    <w:p w14:paraId="56C6A083"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over de hele aarde verspreiden.</w:t>
      </w:r>
    </w:p>
    <w:p w14:paraId="1D089BE2"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Aan U, onze God, te allen tijde gezegend,</w:t>
      </w:r>
    </w:p>
    <w:p w14:paraId="6E50DBDB" w14:textId="5043B7B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zij glorie en lof in eeuwigheid.</w:t>
      </w:r>
    </w:p>
    <w:p w14:paraId="2F0F4796" w14:textId="77777777" w:rsidR="00955D8D" w:rsidRPr="00CF7EDA" w:rsidRDefault="00955D8D" w:rsidP="00EE6132">
      <w:pPr>
        <w:pStyle w:val="Geenafstand"/>
        <w:ind w:right="-851"/>
        <w:jc w:val="center"/>
        <w:rPr>
          <w:rFonts w:ascii="Arial" w:hAnsi="Arial" w:cs="Arial"/>
          <w:szCs w:val="24"/>
        </w:rPr>
      </w:pPr>
      <w:r w:rsidRPr="00CF7EDA">
        <w:rPr>
          <w:rFonts w:ascii="Arial" w:hAnsi="Arial" w:cs="Arial"/>
          <w:szCs w:val="24"/>
        </w:rPr>
        <w:t>Amen</w:t>
      </w:r>
    </w:p>
    <w:p w14:paraId="602B8321" w14:textId="77777777" w:rsidR="00441C58" w:rsidRPr="00CF7EDA" w:rsidRDefault="00441C58" w:rsidP="00EE6132">
      <w:pPr>
        <w:pStyle w:val="Geenafstand"/>
        <w:ind w:right="-851"/>
        <w:jc w:val="center"/>
        <w:rPr>
          <w:rFonts w:ascii="Arial" w:hAnsi="Arial" w:cs="Arial"/>
          <w:szCs w:val="24"/>
        </w:rPr>
      </w:pPr>
    </w:p>
    <w:sectPr w:rsidR="00441C58" w:rsidRPr="00CF7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8D"/>
    <w:rsid w:val="00247CFE"/>
    <w:rsid w:val="002D4086"/>
    <w:rsid w:val="00441C58"/>
    <w:rsid w:val="00503F8C"/>
    <w:rsid w:val="00671D3C"/>
    <w:rsid w:val="006A7844"/>
    <w:rsid w:val="006B30A6"/>
    <w:rsid w:val="006F7BC0"/>
    <w:rsid w:val="0071718C"/>
    <w:rsid w:val="00785EF9"/>
    <w:rsid w:val="008A7F5F"/>
    <w:rsid w:val="00955D8D"/>
    <w:rsid w:val="009C3B46"/>
    <w:rsid w:val="00BA447B"/>
    <w:rsid w:val="00C20710"/>
    <w:rsid w:val="00C21D64"/>
    <w:rsid w:val="00CC420D"/>
    <w:rsid w:val="00CF7EDA"/>
    <w:rsid w:val="00DA26E4"/>
    <w:rsid w:val="00EC616E"/>
    <w:rsid w:val="00EE6132"/>
    <w:rsid w:val="00F44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826A"/>
  <w15:chartTrackingRefBased/>
  <w15:docId w15:val="{6E19B9A1-9F3C-4A93-89F1-EE589DF8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5D8D"/>
    <w:pPr>
      <w:spacing w:line="259" w:lineRule="auto"/>
    </w:pPr>
    <w:rPr>
      <w:kern w:val="0"/>
      <w:szCs w:val="22"/>
      <w14:ligatures w14:val="none"/>
    </w:rPr>
  </w:style>
  <w:style w:type="paragraph" w:styleId="Kop1">
    <w:name w:val="heading 1"/>
    <w:basedOn w:val="Standaard"/>
    <w:next w:val="Standaard"/>
    <w:link w:val="Kop1Char"/>
    <w:uiPriority w:val="9"/>
    <w:qFormat/>
    <w:rsid w:val="00955D8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55D8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55D8D"/>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55D8D"/>
    <w:pPr>
      <w:keepNext/>
      <w:keepLines/>
      <w:spacing w:before="80" w:after="40" w:line="240" w:lineRule="auto"/>
      <w:outlineLvl w:val="3"/>
    </w:pPr>
    <w:rPr>
      <w:rFonts w:eastAsiaTheme="majorEastAsia" w:cstheme="majorBidi"/>
      <w:i/>
      <w:iCs/>
      <w:color w:val="0F4761" w:themeColor="accent1" w:themeShade="BF"/>
      <w:kern w:val="2"/>
      <w:szCs w:val="24"/>
      <w14:ligatures w14:val="standardContextual"/>
    </w:rPr>
  </w:style>
  <w:style w:type="paragraph" w:styleId="Kop5">
    <w:name w:val="heading 5"/>
    <w:basedOn w:val="Standaard"/>
    <w:next w:val="Standaard"/>
    <w:link w:val="Kop5Char"/>
    <w:uiPriority w:val="9"/>
    <w:semiHidden/>
    <w:unhideWhenUsed/>
    <w:qFormat/>
    <w:rsid w:val="00955D8D"/>
    <w:pPr>
      <w:keepNext/>
      <w:keepLines/>
      <w:spacing w:before="80" w:after="40" w:line="240" w:lineRule="auto"/>
      <w:outlineLvl w:val="4"/>
    </w:pPr>
    <w:rPr>
      <w:rFonts w:eastAsiaTheme="majorEastAsia" w:cstheme="majorBidi"/>
      <w:color w:val="0F4761" w:themeColor="accent1" w:themeShade="BF"/>
      <w:kern w:val="2"/>
      <w:szCs w:val="24"/>
      <w14:ligatures w14:val="standardContextual"/>
    </w:rPr>
  </w:style>
  <w:style w:type="paragraph" w:styleId="Kop6">
    <w:name w:val="heading 6"/>
    <w:basedOn w:val="Standaard"/>
    <w:next w:val="Standaard"/>
    <w:link w:val="Kop6Char"/>
    <w:uiPriority w:val="9"/>
    <w:semiHidden/>
    <w:unhideWhenUsed/>
    <w:qFormat/>
    <w:rsid w:val="00955D8D"/>
    <w:pPr>
      <w:keepNext/>
      <w:keepLines/>
      <w:spacing w:before="40" w:after="0" w:line="240" w:lineRule="auto"/>
      <w:outlineLvl w:val="5"/>
    </w:pPr>
    <w:rPr>
      <w:rFonts w:eastAsiaTheme="majorEastAsia" w:cstheme="majorBidi"/>
      <w:i/>
      <w:iCs/>
      <w:color w:val="595959" w:themeColor="text1" w:themeTint="A6"/>
      <w:kern w:val="2"/>
      <w:szCs w:val="24"/>
      <w14:ligatures w14:val="standardContextual"/>
    </w:rPr>
  </w:style>
  <w:style w:type="paragraph" w:styleId="Kop7">
    <w:name w:val="heading 7"/>
    <w:basedOn w:val="Standaard"/>
    <w:next w:val="Standaard"/>
    <w:link w:val="Kop7Char"/>
    <w:uiPriority w:val="9"/>
    <w:semiHidden/>
    <w:unhideWhenUsed/>
    <w:qFormat/>
    <w:rsid w:val="00955D8D"/>
    <w:pPr>
      <w:keepNext/>
      <w:keepLines/>
      <w:spacing w:before="40" w:after="0" w:line="240" w:lineRule="auto"/>
      <w:outlineLvl w:val="6"/>
    </w:pPr>
    <w:rPr>
      <w:rFonts w:eastAsiaTheme="majorEastAsia" w:cstheme="majorBidi"/>
      <w:color w:val="595959" w:themeColor="text1" w:themeTint="A6"/>
      <w:kern w:val="2"/>
      <w:szCs w:val="24"/>
      <w14:ligatures w14:val="standardContextual"/>
    </w:rPr>
  </w:style>
  <w:style w:type="paragraph" w:styleId="Kop8">
    <w:name w:val="heading 8"/>
    <w:basedOn w:val="Standaard"/>
    <w:next w:val="Standaard"/>
    <w:link w:val="Kop8Char"/>
    <w:uiPriority w:val="9"/>
    <w:semiHidden/>
    <w:unhideWhenUsed/>
    <w:qFormat/>
    <w:rsid w:val="00955D8D"/>
    <w:pPr>
      <w:keepNext/>
      <w:keepLines/>
      <w:spacing w:after="0" w:line="240" w:lineRule="auto"/>
      <w:outlineLvl w:val="7"/>
    </w:pPr>
    <w:rPr>
      <w:rFonts w:eastAsiaTheme="majorEastAsia" w:cstheme="majorBidi"/>
      <w:i/>
      <w:iCs/>
      <w:color w:val="272727" w:themeColor="text1" w:themeTint="D8"/>
      <w:kern w:val="2"/>
      <w:szCs w:val="24"/>
      <w14:ligatures w14:val="standardContextual"/>
    </w:rPr>
  </w:style>
  <w:style w:type="paragraph" w:styleId="Kop9">
    <w:name w:val="heading 9"/>
    <w:basedOn w:val="Standaard"/>
    <w:next w:val="Standaard"/>
    <w:link w:val="Kop9Char"/>
    <w:uiPriority w:val="9"/>
    <w:semiHidden/>
    <w:unhideWhenUsed/>
    <w:qFormat/>
    <w:rsid w:val="00955D8D"/>
    <w:pPr>
      <w:keepNext/>
      <w:keepLines/>
      <w:spacing w:after="0" w:line="240" w:lineRule="auto"/>
      <w:outlineLvl w:val="8"/>
    </w:pPr>
    <w:rPr>
      <w:rFonts w:eastAsiaTheme="majorEastAsia" w:cstheme="majorBidi"/>
      <w:color w:val="272727" w:themeColor="text1" w:themeTint="D8"/>
      <w:kern w:val="2"/>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D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5D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5D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D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D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D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D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D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D8D"/>
    <w:rPr>
      <w:rFonts w:eastAsiaTheme="majorEastAsia" w:cstheme="majorBidi"/>
      <w:color w:val="272727" w:themeColor="text1" w:themeTint="D8"/>
    </w:rPr>
  </w:style>
  <w:style w:type="paragraph" w:styleId="Titel">
    <w:name w:val="Title"/>
    <w:basedOn w:val="Standaard"/>
    <w:next w:val="Standaard"/>
    <w:link w:val="TitelChar"/>
    <w:uiPriority w:val="10"/>
    <w:qFormat/>
    <w:rsid w:val="00955D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55D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D8D"/>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55D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D8D"/>
    <w:pPr>
      <w:spacing w:before="160" w:line="240" w:lineRule="auto"/>
      <w:jc w:val="center"/>
    </w:pPr>
    <w:rPr>
      <w:i/>
      <w:iCs/>
      <w:color w:val="404040" w:themeColor="text1" w:themeTint="BF"/>
      <w:kern w:val="2"/>
      <w:szCs w:val="24"/>
      <w14:ligatures w14:val="standardContextual"/>
    </w:rPr>
  </w:style>
  <w:style w:type="character" w:customStyle="1" w:styleId="CitaatChar">
    <w:name w:val="Citaat Char"/>
    <w:basedOn w:val="Standaardalinea-lettertype"/>
    <w:link w:val="Citaat"/>
    <w:uiPriority w:val="29"/>
    <w:rsid w:val="00955D8D"/>
    <w:rPr>
      <w:i/>
      <w:iCs/>
      <w:color w:val="404040" w:themeColor="text1" w:themeTint="BF"/>
    </w:rPr>
  </w:style>
  <w:style w:type="paragraph" w:styleId="Lijstalinea">
    <w:name w:val="List Paragraph"/>
    <w:basedOn w:val="Standaard"/>
    <w:uiPriority w:val="34"/>
    <w:qFormat/>
    <w:rsid w:val="00955D8D"/>
    <w:pPr>
      <w:spacing w:after="0" w:line="240" w:lineRule="auto"/>
      <w:ind w:left="720"/>
      <w:contextualSpacing/>
    </w:pPr>
    <w:rPr>
      <w:kern w:val="2"/>
      <w:szCs w:val="24"/>
      <w14:ligatures w14:val="standardContextual"/>
    </w:rPr>
  </w:style>
  <w:style w:type="character" w:styleId="Intensievebenadrukking">
    <w:name w:val="Intense Emphasis"/>
    <w:basedOn w:val="Standaardalinea-lettertype"/>
    <w:uiPriority w:val="21"/>
    <w:qFormat/>
    <w:rsid w:val="00955D8D"/>
    <w:rPr>
      <w:i/>
      <w:iCs/>
      <w:color w:val="0F4761" w:themeColor="accent1" w:themeShade="BF"/>
    </w:rPr>
  </w:style>
  <w:style w:type="paragraph" w:styleId="Duidelijkcitaat">
    <w:name w:val="Intense Quote"/>
    <w:basedOn w:val="Standaard"/>
    <w:next w:val="Standaard"/>
    <w:link w:val="DuidelijkcitaatChar"/>
    <w:uiPriority w:val="30"/>
    <w:qFormat/>
    <w:rsid w:val="00955D8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Cs w:val="24"/>
      <w14:ligatures w14:val="standardContextual"/>
    </w:rPr>
  </w:style>
  <w:style w:type="character" w:customStyle="1" w:styleId="DuidelijkcitaatChar">
    <w:name w:val="Duidelijk citaat Char"/>
    <w:basedOn w:val="Standaardalinea-lettertype"/>
    <w:link w:val="Duidelijkcitaat"/>
    <w:uiPriority w:val="30"/>
    <w:rsid w:val="00955D8D"/>
    <w:rPr>
      <w:i/>
      <w:iCs/>
      <w:color w:val="0F4761" w:themeColor="accent1" w:themeShade="BF"/>
    </w:rPr>
  </w:style>
  <w:style w:type="character" w:styleId="Intensieveverwijzing">
    <w:name w:val="Intense Reference"/>
    <w:basedOn w:val="Standaardalinea-lettertype"/>
    <w:uiPriority w:val="32"/>
    <w:qFormat/>
    <w:rsid w:val="00955D8D"/>
    <w:rPr>
      <w:b/>
      <w:bCs/>
      <w:smallCaps/>
      <w:color w:val="0F4761" w:themeColor="accent1" w:themeShade="BF"/>
      <w:spacing w:val="5"/>
    </w:rPr>
  </w:style>
  <w:style w:type="paragraph" w:styleId="Geenafstand">
    <w:name w:val="No Spacing"/>
    <w:uiPriority w:val="1"/>
    <w:qFormat/>
    <w:rsid w:val="00503F8C"/>
    <w:pPr>
      <w:spacing w:after="0" w:line="240" w:lineRule="auto"/>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625FC85DEA24383818D4C3632B6FC" ma:contentTypeVersion="15" ma:contentTypeDescription="Een nieuw document maken." ma:contentTypeScope="" ma:versionID="09e596a1eb0c7568797c68a6606bb2ad">
  <xsd:schema xmlns:xsd="http://www.w3.org/2001/XMLSchema" xmlns:xs="http://www.w3.org/2001/XMLSchema" xmlns:p="http://schemas.microsoft.com/office/2006/metadata/properties" xmlns:ns2="1e97494f-e945-4873-9e7a-5dc0f80f46f0" xmlns:ns3="f96e0002-6ef1-4786-a908-472fdbb88e19" targetNamespace="http://schemas.microsoft.com/office/2006/metadata/properties" ma:root="true" ma:fieldsID="a1e1676a24cd7d2675470803207d5e90" ns2:_="" ns3:_="">
    <xsd:import namespace="1e97494f-e945-4873-9e7a-5dc0f80f46f0"/>
    <xsd:import namespace="f96e0002-6ef1-4786-a908-472fdbb88e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7494f-e945-4873-9e7a-5dc0f80f46f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5f7b961-9250-4d5a-876a-56ca70f3c665}" ma:internalName="TaxCatchAll" ma:showField="CatchAllData" ma:web="1e97494f-e945-4873-9e7a-5dc0f80f4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6e0002-6ef1-4786-a908-472fdbb88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86faa69-cea7-4e90-b398-84a2388f2e6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e97494f-e945-4873-9e7a-5dc0f80f46f0">KE4YYY6RASE5-1027180445-133382</_dlc_DocId>
    <lcf76f155ced4ddcb4097134ff3c332f xmlns="f96e0002-6ef1-4786-a908-472fdbb88e19">
      <Terms xmlns="http://schemas.microsoft.com/office/infopath/2007/PartnerControls"/>
    </lcf76f155ced4ddcb4097134ff3c332f>
    <TaxCatchAll xmlns="1e97494f-e945-4873-9e7a-5dc0f80f46f0" xsi:nil="true"/>
    <_dlc_DocIdUrl xmlns="1e97494f-e945-4873-9e7a-5dc0f80f46f0">
      <Url>https://bisdomgl.sharepoint.com/sites/BGL-Afdelingen/_layouts/15/DocIdRedir.aspx?ID=KE4YYY6RASE5-1027180445-133382</Url>
      <Description>KE4YYY6RASE5-1027180445-133382</Description>
    </_dlc_DocIdUrl>
  </documentManagement>
</p:properties>
</file>

<file path=customXml/itemProps1.xml><?xml version="1.0" encoding="utf-8"?>
<ds:datastoreItem xmlns:ds="http://schemas.openxmlformats.org/officeDocument/2006/customXml" ds:itemID="{DBEDDFCA-7B7E-4EF2-8E6F-3E9B95988EF2}"/>
</file>

<file path=customXml/itemProps2.xml><?xml version="1.0" encoding="utf-8"?>
<ds:datastoreItem xmlns:ds="http://schemas.openxmlformats.org/officeDocument/2006/customXml" ds:itemID="{03010CFB-CAE8-421E-8EC3-8DEB2838E6B7}"/>
</file>

<file path=customXml/itemProps3.xml><?xml version="1.0" encoding="utf-8"?>
<ds:datastoreItem xmlns:ds="http://schemas.openxmlformats.org/officeDocument/2006/customXml" ds:itemID="{7E72DB48-AEB4-4884-A8D8-7B0D06690D88}"/>
</file>

<file path=customXml/itemProps4.xml><?xml version="1.0" encoding="utf-8"?>
<ds:datastoreItem xmlns:ds="http://schemas.openxmlformats.org/officeDocument/2006/customXml" ds:itemID="{95E790EC-F027-411A-90B9-2B0D319C42BF}"/>
</file>

<file path=docProps/app.xml><?xml version="1.0" encoding="utf-8"?>
<Properties xmlns="http://schemas.openxmlformats.org/officeDocument/2006/extended-properties" xmlns:vt="http://schemas.openxmlformats.org/officeDocument/2006/docPropsVTypes">
  <Template>Normal.dotm</Template>
  <TotalTime>6</TotalTime>
  <Pages>2</Pages>
  <Words>528</Words>
  <Characters>2906</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R.G.W. Cornelissen</dc:creator>
  <cp:keywords/>
  <dc:description/>
  <cp:lastModifiedBy>Lisette Winter</cp:lastModifiedBy>
  <cp:revision>17</cp:revision>
  <dcterms:created xsi:type="dcterms:W3CDTF">2025-12-05T07:40:00Z</dcterms:created>
  <dcterms:modified xsi:type="dcterms:W3CDTF">2025-12-05T08:21:00Z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0x0101007BE625FC85DEA24383818D4C3632B6FC</vt:lpwstr>
  </property>
  <property fmtid="{D5CDD505-2E9C-101B-9397-08002B2CF9AE}" pid="3" name="_dlc_DocIdItemGuid">
    <vt:lpwstr>15be6437-113a-4e85-9011-196717474f0f</vt:lpwstr>
  </property>
</Properties>
</file>