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89A0" w14:textId="77777777" w:rsidR="00635744" w:rsidRPr="00635744" w:rsidRDefault="00635744" w:rsidP="00635744">
      <w:pPr>
        <w:rPr>
          <w:lang w:eastAsia="nl-NL"/>
        </w:rPr>
      </w:pPr>
      <w:r w:rsidRPr="00635744">
        <w:rPr>
          <w:lang w:eastAsia="nl-NL"/>
        </w:rPr>
        <w:t>Jong Katholiek lanceert jaarlijks weekend voor jongeren: verdieping, ontmoeting en geloofsgroei</w:t>
      </w:r>
    </w:p>
    <w:p w14:paraId="6C5285B2" w14:textId="1034F6BA" w:rsidR="00635744" w:rsidRDefault="00635744" w:rsidP="00635744">
      <w:pPr>
        <w:rPr>
          <w:lang w:eastAsia="nl-NL"/>
        </w:rPr>
      </w:pPr>
      <w:r>
        <w:rPr>
          <w:lang w:eastAsia="nl-NL"/>
        </w:rPr>
        <w:t>Nieuw Jong Katholiek Weekend.</w:t>
      </w:r>
    </w:p>
    <w:p w14:paraId="56BC5F29" w14:textId="7D20BF29" w:rsidR="00635744" w:rsidRPr="00635744" w:rsidRDefault="00635744" w:rsidP="00635744">
      <w:pPr>
        <w:rPr>
          <w:lang w:eastAsia="nl-NL"/>
        </w:rPr>
      </w:pPr>
      <w:r w:rsidRPr="00635744">
        <w:rPr>
          <w:lang w:eastAsia="nl-NL"/>
        </w:rPr>
        <w:t>Na jarenlange edities van WJD@HOME organiseert het jongerenpastoraat van de Nederlandse Kerkprovincie een nieuwe, vaste plek in het jaar met het Jong Katholiek Weekend. Daarmee wil Jong Katholiek jaarlijks een landelijk evenement bieden waar katholieke jongeren – en jongeren die het katholieke geloof beter willen leren kennen – elkaar ontmoeten, samen leren, vieren en zo groeien in hun geloof.</w:t>
      </w:r>
    </w:p>
    <w:p w14:paraId="139B86D5" w14:textId="77777777" w:rsidR="00635744" w:rsidRPr="00635744" w:rsidRDefault="00635744" w:rsidP="00635744">
      <w:pPr>
        <w:rPr>
          <w:lang w:eastAsia="nl-NL"/>
        </w:rPr>
      </w:pPr>
      <w:r w:rsidRPr="00635744">
        <w:rPr>
          <w:lang w:eastAsia="nl-NL"/>
        </w:rPr>
        <w:t>De WJD@HOME werd oorspronkelijk opgezet als parallelprogramma tijdens de Wereldjongerendagen destijds in Panama. Dit parallelprogramma met deze naam werd een succes en hoewel het weekend onder deze noemer verdwijnt, blijft de naam bestaan voor toekomstige WJD-momenten. Żaklina Melis, projectleider van Jong Katholiek: ‘Daarnaast wil Jong Katholiek een structureel, jaarlijks weekend creëren dat jongeren de kans geeft om dichter bij Christus te komen, de rijkdom van het geloof te ontdekken en elkaar te vinden in een warme, huislijke en inspirerende omgeving.’</w:t>
      </w:r>
    </w:p>
    <w:p w14:paraId="5090522D" w14:textId="77777777" w:rsidR="00635744" w:rsidRPr="00635744" w:rsidRDefault="00635744" w:rsidP="00635744">
      <w:pPr>
        <w:rPr>
          <w:lang w:eastAsia="nl-NL"/>
        </w:rPr>
      </w:pPr>
      <w:r w:rsidRPr="00635744">
        <w:rPr>
          <w:lang w:eastAsia="nl-NL"/>
        </w:rPr>
        <w:t>Żaklina: ‘Het Jong Katholiek Weekend wil vooral een plek zijn waar jongeren met hun vragen terecht kunnen, waar ze geprikkeld worden om verder te denken, en waar zij de schoonheid van het katholieke geloof kunnen ontdekken én leren waarderen. Jong Katholiek ziet een groeiende behoefte aan verdieping: jongeren die op zoek zijn naar inhoud, identiteit, richting en gemeenschap. Het weekend wil daarbij niet alleen kennis bieden, maar vooral een ruimte scheppen waar het geloof beleefd wordt: in gebed, stilte, liturgie, gesprek en ontmoeting.’</w:t>
      </w:r>
    </w:p>
    <w:p w14:paraId="4BAD560C" w14:textId="77777777" w:rsidR="00635744" w:rsidRPr="00635744" w:rsidRDefault="00635744" w:rsidP="00635744">
      <w:pPr>
        <w:rPr>
          <w:lang w:eastAsia="nl-NL"/>
        </w:rPr>
      </w:pPr>
      <w:r w:rsidRPr="00635744">
        <w:rPr>
          <w:lang w:eastAsia="nl-NL"/>
        </w:rPr>
        <w:t>Thema voor 2026: “Ook gij moet getuigen, want gij zijt bij Mij”</w:t>
      </w:r>
    </w:p>
    <w:p w14:paraId="53CAF20F" w14:textId="77777777" w:rsidR="00635744" w:rsidRPr="00635744" w:rsidRDefault="00635744" w:rsidP="00635744">
      <w:pPr>
        <w:rPr>
          <w:lang w:eastAsia="nl-NL"/>
        </w:rPr>
      </w:pPr>
      <w:r w:rsidRPr="00635744">
        <w:rPr>
          <w:lang w:eastAsia="nl-NL"/>
        </w:rPr>
        <w:t>Het eerste weekend onder de nieuwe vlag, dat gehouden wordt van 23 tot 25 januari in Apeldoorn,  sluit aan bij de boodschap van Paus Leo XIV  voor de Diocesane Wereldjongerendag: “Ook gij moet getuigen, want gij zijt bij Mij” naar Johannes 15,27. Żaklina: ‘Getuigen en nabijheid van Christus vormen de kern van het programma. Jongeren worden uitgenodigd om dieper te begrijpen wat het betekent om Christus vandaag te volgen, om hun geloof te verankeren en om te groeien in een getuigend leven.’ Het thema zal worden uitgediept door twee hoofdsprekers:</w:t>
      </w:r>
    </w:p>
    <w:p w14:paraId="5C8AE5B0" w14:textId="77777777" w:rsidR="00635744" w:rsidRPr="00635744" w:rsidRDefault="00635744" w:rsidP="00635744">
      <w:pPr>
        <w:rPr>
          <w:lang w:eastAsia="nl-NL"/>
        </w:rPr>
      </w:pPr>
      <w:r w:rsidRPr="00635744">
        <w:rPr>
          <w:lang w:eastAsia="nl-NL"/>
        </w:rPr>
        <w:t>Mgr. Ronald Cornelissen, bisschop van Groningen–Leeuwarden: over wat het vandaag betekent om als jonge katholiek getuige te zijn.</w:t>
      </w:r>
    </w:p>
    <w:p w14:paraId="579A7E1B" w14:textId="77777777" w:rsidR="00635744" w:rsidRPr="00635744" w:rsidRDefault="00635744" w:rsidP="00635744">
      <w:pPr>
        <w:rPr>
          <w:lang w:eastAsia="nl-NL"/>
        </w:rPr>
      </w:pPr>
      <w:r w:rsidRPr="00635744">
        <w:rPr>
          <w:lang w:eastAsia="nl-NL"/>
        </w:rPr>
        <w:t>Diaken Iwan Osseweijer (bisdom Rotterdam): over aanbidding, innerlijke bekering en de plaats van gebed in het dagelijks leven van een getuige.</w:t>
      </w:r>
    </w:p>
    <w:p w14:paraId="588A9DCD" w14:textId="77777777" w:rsidR="00635744" w:rsidRPr="00635744" w:rsidRDefault="00635744" w:rsidP="00635744">
      <w:pPr>
        <w:rPr>
          <w:lang w:eastAsia="nl-NL"/>
        </w:rPr>
      </w:pPr>
      <w:r w:rsidRPr="00635744">
        <w:rPr>
          <w:lang w:eastAsia="nl-NL"/>
        </w:rPr>
        <w:t>Voor de locatie </w:t>
      </w:r>
      <w:hyperlink r:id="rId4" w:tgtFrame="_blank" w:history="1">
        <w:r w:rsidRPr="00635744">
          <w:rPr>
            <w:rStyle w:val="Hyperlink"/>
            <w:lang w:eastAsia="nl-NL"/>
          </w:rPr>
          <w:t>Het Woldhuis in Apeldoorn</w:t>
        </w:r>
      </w:hyperlink>
      <w:r w:rsidRPr="00635744">
        <w:rPr>
          <w:lang w:eastAsia="nl-NL"/>
        </w:rPr>
        <w:t> is bewust gekozen als zijnde een plek met rust, huiselijkheid en voldoende ruimte, aldus de projectleider die vervolgt: ‘Het is een omgeving waar jongeren zich op hun gemak kunnen voelen, waar vriendschappen kunnen ontstaan en waar nieuwe initiatieven kunnen groeien.’</w:t>
      </w:r>
    </w:p>
    <w:p w14:paraId="58D4995D" w14:textId="77777777" w:rsidR="00635744" w:rsidRPr="00635744" w:rsidRDefault="00635744" w:rsidP="00635744">
      <w:pPr>
        <w:rPr>
          <w:lang w:eastAsia="nl-NL"/>
        </w:rPr>
      </w:pPr>
      <w:r w:rsidRPr="00635744">
        <w:rPr>
          <w:lang w:eastAsia="nl-NL"/>
        </w:rPr>
        <w:t>WJD@HOME blijft bestaan</w:t>
      </w:r>
    </w:p>
    <w:p w14:paraId="48F5CD87" w14:textId="288915E2" w:rsidR="00635744" w:rsidRDefault="00635744" w:rsidP="00635744">
      <w:pPr>
        <w:rPr>
          <w:lang w:eastAsia="nl-NL"/>
        </w:rPr>
      </w:pPr>
      <w:r w:rsidRPr="00635744">
        <w:rPr>
          <w:lang w:eastAsia="nl-NL"/>
        </w:rPr>
        <w:t>De naam WJD@HOME blijft behouden voor die gelegenheden waarin Jong Katholiek een programma aanbiedt voor jongeren die niet naar de Wereldjongerendagen kunnen reizen. Dat is al relevant met het oog op WJD Seoul 2027, waar naast een reis vanuit Nederland ook een thuisprogramma wordt georganiseerd. Meer informatie daarover volgt te zijner tijd.</w:t>
      </w:r>
      <w:r>
        <w:rPr>
          <w:lang w:eastAsia="nl-NL"/>
        </w:rPr>
        <w:br/>
      </w:r>
      <w:r w:rsidRPr="00635744">
        <w:rPr>
          <w:lang w:eastAsia="nl-NL"/>
        </w:rPr>
        <w:t>Lees meer over het eerste </w:t>
      </w:r>
      <w:hyperlink r:id="rId5" w:tgtFrame="_blank" w:history="1">
        <w:r w:rsidRPr="00635744">
          <w:rPr>
            <w:rStyle w:val="Hyperlink"/>
            <w:lang w:eastAsia="nl-NL"/>
          </w:rPr>
          <w:t>Jong Katholiek Weekend van 23 tot 25 januari 2026</w:t>
        </w:r>
      </w:hyperlink>
      <w:r w:rsidRPr="00635744">
        <w:rPr>
          <w:lang w:eastAsia="nl-NL"/>
        </w:rPr>
        <w:t> te Apeldoorn en meld je nu vast aan!</w:t>
      </w:r>
    </w:p>
    <w:p w14:paraId="5AE65F7B" w14:textId="77777777" w:rsidR="00635744" w:rsidRDefault="00635744" w:rsidP="00635744">
      <w:pPr>
        <w:rPr>
          <w:lang w:eastAsia="nl-NL"/>
        </w:rPr>
      </w:pPr>
    </w:p>
    <w:p w14:paraId="6D572F2E" w14:textId="77777777" w:rsidR="00635744" w:rsidRPr="00635744" w:rsidRDefault="00635744" w:rsidP="00635744">
      <w:pPr>
        <w:rPr>
          <w:lang w:eastAsia="nl-NL"/>
        </w:rPr>
      </w:pPr>
    </w:p>
    <w:p w14:paraId="18DA9EF8" w14:textId="77777777" w:rsidR="00635744" w:rsidRPr="00635744" w:rsidRDefault="00635744" w:rsidP="00635744">
      <w:pPr>
        <w:rPr>
          <w:lang w:eastAsia="nl-NL"/>
        </w:rPr>
      </w:pPr>
      <w:r w:rsidRPr="00635744">
        <w:rPr>
          <w:lang w:eastAsia="nl-NL"/>
        </w:rPr>
        <w:drawing>
          <wp:inline distT="0" distB="0" distL="0" distR="0" wp14:anchorId="5630703C" wp14:editId="1B4E8132">
            <wp:extent cx="3329940" cy="3329940"/>
            <wp:effectExtent l="0" t="0" r="3810" b="3810"/>
            <wp:docPr id="4" name="Afbeelding 1" descr="Jong Katholiek 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ng Katholiek 5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40" cy="3329940"/>
                    </a:xfrm>
                    <a:prstGeom prst="rect">
                      <a:avLst/>
                    </a:prstGeom>
                    <a:noFill/>
                    <a:ln>
                      <a:noFill/>
                    </a:ln>
                  </pic:spPr>
                </pic:pic>
              </a:graphicData>
            </a:graphic>
          </wp:inline>
        </w:drawing>
      </w:r>
    </w:p>
    <w:p w14:paraId="2BDD209C" w14:textId="77777777" w:rsidR="0051127F" w:rsidRPr="00635744" w:rsidRDefault="0051127F" w:rsidP="00635744"/>
    <w:sectPr w:rsidR="0051127F" w:rsidRPr="00635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44"/>
    <w:rsid w:val="002D7098"/>
    <w:rsid w:val="0051127F"/>
    <w:rsid w:val="00635744"/>
    <w:rsid w:val="00984F29"/>
    <w:rsid w:val="00D4688D"/>
    <w:rsid w:val="00DA26E4"/>
    <w:rsid w:val="00FF49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2374"/>
  <w15:chartTrackingRefBased/>
  <w15:docId w15:val="{E3D8C002-A2D3-4AF0-B97C-0B9E6F41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5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5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57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57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57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57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57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57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57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57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57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57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57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57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57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57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57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5744"/>
    <w:rPr>
      <w:rFonts w:eastAsiaTheme="majorEastAsia" w:cstheme="majorBidi"/>
      <w:color w:val="272727" w:themeColor="text1" w:themeTint="D8"/>
    </w:rPr>
  </w:style>
  <w:style w:type="paragraph" w:styleId="Titel">
    <w:name w:val="Title"/>
    <w:basedOn w:val="Standaard"/>
    <w:next w:val="Standaard"/>
    <w:link w:val="TitelChar"/>
    <w:uiPriority w:val="10"/>
    <w:qFormat/>
    <w:rsid w:val="00635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57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57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57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57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5744"/>
    <w:rPr>
      <w:i/>
      <w:iCs/>
      <w:color w:val="404040" w:themeColor="text1" w:themeTint="BF"/>
    </w:rPr>
  </w:style>
  <w:style w:type="paragraph" w:styleId="Lijstalinea">
    <w:name w:val="List Paragraph"/>
    <w:basedOn w:val="Standaard"/>
    <w:uiPriority w:val="34"/>
    <w:qFormat/>
    <w:rsid w:val="00635744"/>
    <w:pPr>
      <w:ind w:left="720"/>
      <w:contextualSpacing/>
    </w:pPr>
  </w:style>
  <w:style w:type="character" w:styleId="Intensievebenadrukking">
    <w:name w:val="Intense Emphasis"/>
    <w:basedOn w:val="Standaardalinea-lettertype"/>
    <w:uiPriority w:val="21"/>
    <w:qFormat/>
    <w:rsid w:val="00635744"/>
    <w:rPr>
      <w:i/>
      <w:iCs/>
      <w:color w:val="0F4761" w:themeColor="accent1" w:themeShade="BF"/>
    </w:rPr>
  </w:style>
  <w:style w:type="paragraph" w:styleId="Duidelijkcitaat">
    <w:name w:val="Intense Quote"/>
    <w:basedOn w:val="Standaard"/>
    <w:next w:val="Standaard"/>
    <w:link w:val="DuidelijkcitaatChar"/>
    <w:uiPriority w:val="30"/>
    <w:qFormat/>
    <w:rsid w:val="00635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5744"/>
    <w:rPr>
      <w:i/>
      <w:iCs/>
      <w:color w:val="0F4761" w:themeColor="accent1" w:themeShade="BF"/>
    </w:rPr>
  </w:style>
  <w:style w:type="character" w:styleId="Intensieveverwijzing">
    <w:name w:val="Intense Reference"/>
    <w:basedOn w:val="Standaardalinea-lettertype"/>
    <w:uiPriority w:val="32"/>
    <w:qFormat/>
    <w:rsid w:val="00635744"/>
    <w:rPr>
      <w:b/>
      <w:bCs/>
      <w:smallCaps/>
      <w:color w:val="0F4761" w:themeColor="accent1" w:themeShade="BF"/>
      <w:spacing w:val="5"/>
    </w:rPr>
  </w:style>
  <w:style w:type="character" w:styleId="Hyperlink">
    <w:name w:val="Hyperlink"/>
    <w:basedOn w:val="Standaardalinea-lettertype"/>
    <w:uiPriority w:val="99"/>
    <w:unhideWhenUsed/>
    <w:rsid w:val="006357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rkkerk.nl/jongkatholiek/jongkatholiek-weekend-2026/" TargetMode="External"/><Relationship Id="rId4" Type="http://schemas.openxmlformats.org/officeDocument/2006/relationships/hyperlink" Target="https://hetwoldhui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532</Words>
  <Characters>2926</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Winter</dc:creator>
  <cp:keywords/>
  <dc:description/>
  <cp:lastModifiedBy>Lisette Winter</cp:lastModifiedBy>
  <cp:revision>1</cp:revision>
  <dcterms:created xsi:type="dcterms:W3CDTF">2025-12-05T11:47:00Z</dcterms:created>
  <dcterms:modified xsi:type="dcterms:W3CDTF">2025-12-05T11:50:00Z</dcterms:modified>
</cp:coreProperties>
</file>