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9072"/>
      </w:tblGrid>
      <w:tr w:rsidR="00D36169" w14:paraId="36502F62" w14:textId="77777777">
        <w:tc>
          <w:tcPr>
            <w:tcW w:w="0" w:type="auto"/>
            <w:tcMar>
              <w:top w:w="0" w:type="dxa"/>
              <w:left w:w="0" w:type="dxa"/>
              <w:bottom w:w="150" w:type="dxa"/>
              <w:right w:w="0" w:type="dxa"/>
            </w:tcMar>
            <w:vAlign w:val="center"/>
            <w:hideMark/>
          </w:tcPr>
          <w:p w14:paraId="7F994745" w14:textId="2DDCABFC" w:rsidR="00D36169" w:rsidRDefault="00D36169">
            <w:pPr>
              <w:spacing w:line="420" w:lineRule="atLeast"/>
              <w:rPr>
                <w:rFonts w:ascii="Arial" w:eastAsia="Times New Roman" w:hAnsi="Arial" w:cs="Arial"/>
                <w:b/>
                <w:bCs/>
                <w:sz w:val="36"/>
                <w:szCs w:val="36"/>
              </w:rPr>
            </w:pPr>
          </w:p>
        </w:tc>
      </w:tr>
      <w:tr w:rsidR="00D36169" w14:paraId="6BF71C50" w14:textId="77777777">
        <w:tc>
          <w:tcPr>
            <w:tcW w:w="0" w:type="auto"/>
            <w:tcMar>
              <w:top w:w="225" w:type="dxa"/>
              <w:left w:w="225" w:type="dxa"/>
              <w:bottom w:w="225" w:type="dxa"/>
              <w:right w:w="225" w:type="dxa"/>
            </w:tcMar>
            <w:vAlign w:val="center"/>
            <w:hideMark/>
          </w:tcPr>
          <w:p w14:paraId="3D368C42" w14:textId="77777777" w:rsidR="00D36169" w:rsidRDefault="00D36169">
            <w:pPr>
              <w:pStyle w:val="Normaalweb"/>
              <w:spacing w:line="330" w:lineRule="atLeast"/>
              <w:rPr>
                <w:color w:val="555555"/>
                <w:sz w:val="27"/>
                <w:szCs w:val="27"/>
              </w:rPr>
            </w:pPr>
            <w:r>
              <w:rPr>
                <w:color w:val="555555"/>
                <w:sz w:val="27"/>
                <w:szCs w:val="27"/>
              </w:rPr>
              <w:t>Beste vrienden,</w:t>
            </w:r>
          </w:p>
          <w:p w14:paraId="70AF88A8" w14:textId="77777777" w:rsidR="00D36169" w:rsidRDefault="00D36169">
            <w:pPr>
              <w:pStyle w:val="Normaalweb"/>
              <w:spacing w:line="330" w:lineRule="atLeast"/>
              <w:rPr>
                <w:color w:val="555555"/>
                <w:sz w:val="27"/>
                <w:szCs w:val="27"/>
              </w:rPr>
            </w:pPr>
            <w:r>
              <w:rPr>
                <w:color w:val="555555"/>
                <w:sz w:val="27"/>
                <w:szCs w:val="27"/>
              </w:rPr>
              <w:t>Dit jaar staat de Kerk op bijzondere wijze stil bij de heilige Franciscus van Assisi. Paus Leo XIV heeft 2026 uitgeroepen tot een Franciscaans Jubeljaar. Het leven van de heilige getuigt van een diepe liefde tot Christus, tot de armen en tot Gods schepping. In deze periode waarin de Kerk wereldwijd extra aandacht heeft voor de schepping, worden wij uitgenodigd om opnieuw te kijken naar de wereld die God ons heeft toevertrouwd.</w:t>
            </w:r>
          </w:p>
          <w:p w14:paraId="191A7637" w14:textId="77777777" w:rsidR="00D36169" w:rsidRDefault="00D36169">
            <w:pPr>
              <w:pStyle w:val="Normaalweb"/>
              <w:spacing w:line="330" w:lineRule="atLeast"/>
              <w:rPr>
                <w:color w:val="555555"/>
                <w:sz w:val="27"/>
                <w:szCs w:val="27"/>
              </w:rPr>
            </w:pPr>
            <w:r>
              <w:rPr>
                <w:color w:val="555555"/>
                <w:sz w:val="27"/>
                <w:szCs w:val="27"/>
              </w:rPr>
              <w:t>Franciscus laat ons zien hoe een leven dat geworteld is in Christus kan worden vernieuwd. Vanuit die vernieuwing zijn wij geroepen om getuigen te zijn van Zijn liefde en vrede en om het Evangelie met vreugde te verkondigen. Laten wij bidden voor de Kerk in Nederland en voor allen die zich inzetten voor een missionaire Kerk.</w:t>
            </w:r>
          </w:p>
          <w:p w14:paraId="2735E616" w14:textId="77777777" w:rsidR="00D36169" w:rsidRDefault="00D36169">
            <w:pPr>
              <w:spacing w:line="330" w:lineRule="atLeast"/>
              <w:jc w:val="center"/>
              <w:rPr>
                <w:rFonts w:eastAsia="Times New Roman"/>
                <w:color w:val="555555"/>
                <w:sz w:val="27"/>
                <w:szCs w:val="27"/>
              </w:rPr>
            </w:pPr>
            <w:r>
              <w:rPr>
                <w:rFonts w:eastAsia="Times New Roman"/>
                <w:color w:val="555555"/>
                <w:sz w:val="27"/>
                <w:szCs w:val="27"/>
              </w:rPr>
              <w:pict w14:anchorId="7C2E9AC1">
                <v:rect id="_x0000_i1026" style="width:470.3pt;height:1.5pt" o:hralign="center" o:hrstd="t" o:hr="t" fillcolor="#a0a0a0" stroked="f"/>
              </w:pict>
            </w:r>
          </w:p>
          <w:p w14:paraId="59C8A61E" w14:textId="77777777" w:rsidR="00D36169" w:rsidRDefault="00D36169">
            <w:pPr>
              <w:pStyle w:val="Normaalweb"/>
              <w:spacing w:line="330" w:lineRule="atLeast"/>
              <w:jc w:val="center"/>
              <w:rPr>
                <w:color w:val="555555"/>
                <w:sz w:val="27"/>
                <w:szCs w:val="27"/>
              </w:rPr>
            </w:pPr>
            <w:r>
              <w:rPr>
                <w:rStyle w:val="Nadruk"/>
                <w:color w:val="555555"/>
                <w:sz w:val="27"/>
                <w:szCs w:val="27"/>
              </w:rPr>
              <w:t>“Zo is dus wie in Christus is, een nieuwe schepping: het oude is voorbij, het nieuwe is al gekomen." (2 Korintiërs 5,17)</w:t>
            </w:r>
          </w:p>
          <w:p w14:paraId="0199BBB9" w14:textId="77777777" w:rsidR="00D36169" w:rsidRDefault="00D36169">
            <w:pPr>
              <w:spacing w:line="330" w:lineRule="atLeast"/>
              <w:jc w:val="center"/>
              <w:rPr>
                <w:rFonts w:eastAsia="Times New Roman"/>
                <w:color w:val="555555"/>
                <w:sz w:val="27"/>
                <w:szCs w:val="27"/>
              </w:rPr>
            </w:pPr>
            <w:r>
              <w:rPr>
                <w:rFonts w:eastAsia="Times New Roman"/>
                <w:color w:val="555555"/>
                <w:sz w:val="27"/>
                <w:szCs w:val="27"/>
              </w:rPr>
              <w:pict w14:anchorId="22F3D759">
                <v:rect id="_x0000_i1027" style="width:470.3pt;height:1.5pt" o:hralign="center" o:hrstd="t" o:hr="t" fillcolor="#a0a0a0" stroked="f"/>
              </w:pict>
            </w:r>
          </w:p>
          <w:p w14:paraId="01C34E20" w14:textId="77777777" w:rsidR="00D36169" w:rsidRDefault="00D36169">
            <w:pPr>
              <w:pStyle w:val="Normaalweb"/>
              <w:spacing w:line="330" w:lineRule="atLeast"/>
              <w:rPr>
                <w:color w:val="555555"/>
                <w:sz w:val="27"/>
                <w:szCs w:val="27"/>
              </w:rPr>
            </w:pPr>
            <w:r>
              <w:rPr>
                <w:color w:val="555555"/>
                <w:sz w:val="27"/>
                <w:szCs w:val="27"/>
              </w:rPr>
              <w:t>Dit zijn de intenties voor de komende tijd:</w:t>
            </w:r>
          </w:p>
          <w:p w14:paraId="3C98D1A8" w14:textId="77777777" w:rsidR="00D36169" w:rsidRDefault="00D36169" w:rsidP="00DF0E88">
            <w:pPr>
              <w:numPr>
                <w:ilvl w:val="0"/>
                <w:numId w:val="1"/>
              </w:numPr>
              <w:spacing w:before="100" w:beforeAutospacing="1" w:after="100" w:afterAutospacing="1" w:line="330" w:lineRule="atLeast"/>
              <w:rPr>
                <w:rFonts w:eastAsia="Times New Roman"/>
                <w:color w:val="555555"/>
                <w:sz w:val="27"/>
                <w:szCs w:val="27"/>
              </w:rPr>
            </w:pPr>
            <w:r>
              <w:rPr>
                <w:rFonts w:eastAsia="Times New Roman"/>
                <w:color w:val="555555"/>
                <w:sz w:val="27"/>
                <w:szCs w:val="27"/>
              </w:rPr>
              <w:t>Voor eenheid in de Kerk, dat we blijven zoeken naar verbinding, vrede en eenheid in Christus.</w:t>
            </w:r>
          </w:p>
          <w:p w14:paraId="4DAFE991" w14:textId="77777777" w:rsidR="00D36169" w:rsidRDefault="00D36169" w:rsidP="00DF0E88">
            <w:pPr>
              <w:numPr>
                <w:ilvl w:val="0"/>
                <w:numId w:val="1"/>
              </w:numPr>
              <w:spacing w:before="100" w:beforeAutospacing="1" w:after="100" w:afterAutospacing="1" w:line="330" w:lineRule="atLeast"/>
              <w:rPr>
                <w:rFonts w:eastAsia="Times New Roman"/>
                <w:color w:val="555555"/>
                <w:sz w:val="27"/>
                <w:szCs w:val="27"/>
              </w:rPr>
            </w:pPr>
            <w:r>
              <w:rPr>
                <w:rFonts w:eastAsia="Times New Roman"/>
                <w:color w:val="555555"/>
                <w:sz w:val="27"/>
                <w:szCs w:val="27"/>
              </w:rPr>
              <w:t>Voor de parochies, om een goede start van het nieuwe seizoen met nieuwe missionaire initiatieven en om wijsheid in de begeleiding van mensen die katholiek willen worden.</w:t>
            </w:r>
          </w:p>
          <w:p w14:paraId="70A02E7F" w14:textId="77777777" w:rsidR="00D36169" w:rsidRDefault="00D36169" w:rsidP="00DF0E88">
            <w:pPr>
              <w:numPr>
                <w:ilvl w:val="0"/>
                <w:numId w:val="1"/>
              </w:numPr>
              <w:spacing w:before="100" w:beforeAutospacing="1" w:after="100" w:afterAutospacing="1" w:line="330" w:lineRule="atLeast"/>
              <w:rPr>
                <w:rFonts w:eastAsia="Times New Roman"/>
                <w:color w:val="555555"/>
                <w:sz w:val="27"/>
                <w:szCs w:val="27"/>
              </w:rPr>
            </w:pPr>
            <w:r>
              <w:rPr>
                <w:rFonts w:eastAsia="Times New Roman"/>
                <w:color w:val="555555"/>
                <w:sz w:val="27"/>
                <w:szCs w:val="27"/>
              </w:rPr>
              <w:t>Om zegen over de voorbereidingen voor de conferentie Missionaire Parochie; dat het programma parochies verder mag helpen op hun missionaire weg en dat steeds meer parochies aan de conferentie zullen deelnemen.</w:t>
            </w:r>
          </w:p>
          <w:p w14:paraId="4C24C1A3" w14:textId="77777777" w:rsidR="00D36169" w:rsidRDefault="00D36169" w:rsidP="00DF0E88">
            <w:pPr>
              <w:numPr>
                <w:ilvl w:val="0"/>
                <w:numId w:val="1"/>
              </w:numPr>
              <w:spacing w:before="100" w:beforeAutospacing="1" w:after="100" w:afterAutospacing="1" w:line="330" w:lineRule="atLeast"/>
              <w:rPr>
                <w:rFonts w:eastAsia="Times New Roman"/>
                <w:color w:val="555555"/>
                <w:sz w:val="27"/>
                <w:szCs w:val="27"/>
              </w:rPr>
            </w:pPr>
            <w:r>
              <w:rPr>
                <w:rFonts w:eastAsia="Times New Roman"/>
                <w:color w:val="555555"/>
                <w:sz w:val="27"/>
                <w:szCs w:val="27"/>
              </w:rPr>
              <w:t>Voor de christenen die in landen leven waar het verboden is om van de Heer te getuigen, om vrijheid van godsdienst.</w:t>
            </w:r>
          </w:p>
          <w:p w14:paraId="39255BAA" w14:textId="77777777" w:rsidR="00D36169" w:rsidRDefault="00D36169" w:rsidP="00DF0E88">
            <w:pPr>
              <w:numPr>
                <w:ilvl w:val="0"/>
                <w:numId w:val="1"/>
              </w:numPr>
              <w:spacing w:before="100" w:beforeAutospacing="1" w:after="100" w:afterAutospacing="1" w:line="330" w:lineRule="atLeast"/>
              <w:rPr>
                <w:rFonts w:eastAsia="Times New Roman"/>
                <w:color w:val="555555"/>
                <w:sz w:val="27"/>
                <w:szCs w:val="27"/>
              </w:rPr>
            </w:pPr>
            <w:r>
              <w:rPr>
                <w:rFonts w:eastAsia="Times New Roman"/>
                <w:color w:val="555555"/>
                <w:sz w:val="27"/>
                <w:szCs w:val="27"/>
              </w:rPr>
              <w:t>Om een nieuwe ingang tot het onderwijs, zodat kinderen, tieners - en leerkrachten - over Jezus kunnen horen.</w:t>
            </w:r>
          </w:p>
          <w:p w14:paraId="693A4D3D" w14:textId="77777777" w:rsidR="00D36169" w:rsidRDefault="00D36169">
            <w:pPr>
              <w:pStyle w:val="Normaalweb"/>
              <w:spacing w:line="330" w:lineRule="atLeast"/>
              <w:rPr>
                <w:color w:val="555555"/>
                <w:sz w:val="27"/>
                <w:szCs w:val="27"/>
              </w:rPr>
            </w:pPr>
            <w:r>
              <w:rPr>
                <w:color w:val="555555"/>
                <w:sz w:val="27"/>
                <w:szCs w:val="27"/>
              </w:rPr>
              <w:lastRenderedPageBreak/>
              <w:t>Dank voor uw trouwe gebed en ondersteuning. U ontvangt de nieuwe intenties rond 20 december 2026.</w:t>
            </w:r>
          </w:p>
          <w:p w14:paraId="7CB21E1C" w14:textId="77777777" w:rsidR="00D36169" w:rsidRDefault="00D36169">
            <w:pPr>
              <w:pStyle w:val="Normaalweb"/>
              <w:spacing w:line="330" w:lineRule="atLeast"/>
              <w:rPr>
                <w:color w:val="555555"/>
                <w:sz w:val="27"/>
                <w:szCs w:val="27"/>
              </w:rPr>
            </w:pPr>
            <w:r>
              <w:rPr>
                <w:color w:val="555555"/>
                <w:sz w:val="27"/>
                <w:szCs w:val="27"/>
              </w:rPr>
              <w:t>In gebed verbonden, met een hartelijke groet namens de medewerkers van de Missionaire Parochie,</w:t>
            </w:r>
          </w:p>
          <w:p w14:paraId="583A092A" w14:textId="77777777" w:rsidR="00D36169" w:rsidRDefault="00D36169">
            <w:pPr>
              <w:pStyle w:val="Normaalweb"/>
              <w:spacing w:line="330" w:lineRule="atLeast"/>
              <w:rPr>
                <w:color w:val="555555"/>
                <w:sz w:val="27"/>
                <w:szCs w:val="27"/>
              </w:rPr>
            </w:pPr>
            <w:r>
              <w:rPr>
                <w:color w:val="555555"/>
                <w:sz w:val="27"/>
                <w:szCs w:val="27"/>
              </w:rPr>
              <w:t>Julie Visschers</w:t>
            </w:r>
          </w:p>
          <w:p w14:paraId="457E66CD" w14:textId="77777777" w:rsidR="00D36169" w:rsidRDefault="00D36169">
            <w:pPr>
              <w:pStyle w:val="Normaalweb"/>
              <w:spacing w:line="330" w:lineRule="atLeast"/>
              <w:rPr>
                <w:color w:val="555555"/>
                <w:sz w:val="27"/>
                <w:szCs w:val="27"/>
              </w:rPr>
            </w:pPr>
            <w:r>
              <w:rPr>
                <w:color w:val="555555"/>
                <w:sz w:val="27"/>
                <w:szCs w:val="27"/>
              </w:rPr>
              <w:t> </w:t>
            </w:r>
          </w:p>
          <w:p w14:paraId="1D3A9872" w14:textId="77777777" w:rsidR="00D36169" w:rsidRDefault="00D36169">
            <w:pPr>
              <w:pStyle w:val="Normaalweb"/>
              <w:spacing w:line="330" w:lineRule="atLeast"/>
              <w:rPr>
                <w:color w:val="555555"/>
                <w:sz w:val="27"/>
                <w:szCs w:val="27"/>
              </w:rPr>
            </w:pPr>
            <w:r>
              <w:rPr>
                <w:rStyle w:val="Nadruk"/>
                <w:color w:val="555555"/>
                <w:sz w:val="27"/>
                <w:szCs w:val="27"/>
              </w:rPr>
              <w:t xml:space="preserve">U ontvangt deze mail met intenties omdat u bent aangesloten bij de gebedskring van de Missionaire Parochie. Groepen, gebedsgroepen, parochies of religieuze communauteiten die elke maand een vaste dag willen bidden voor deze intenties, kunnen zich bij de Gebedsketen aansluiten via de website van </w:t>
            </w:r>
            <w:hyperlink r:id="rId5" w:history="1">
              <w:r>
                <w:rPr>
                  <w:rStyle w:val="Hyperlink"/>
                  <w:i/>
                  <w:iCs/>
                  <w:sz w:val="27"/>
                  <w:szCs w:val="27"/>
                </w:rPr>
                <w:t xml:space="preserve">Katholiek </w:t>
              </w:r>
              <w:proofErr w:type="spellStart"/>
              <w:r>
                <w:rPr>
                  <w:rStyle w:val="Hyperlink"/>
                  <w:i/>
                  <w:iCs/>
                  <w:sz w:val="27"/>
                  <w:szCs w:val="27"/>
                </w:rPr>
                <w:t>A</w:t>
              </w:r>
              <w:r>
                <w:rPr>
                  <w:rStyle w:val="Hyperlink"/>
                  <w:i/>
                  <w:iCs/>
                  <w:sz w:val="27"/>
                  <w:szCs w:val="27"/>
                </w:rPr>
                <w:t>l</w:t>
              </w:r>
              <w:r>
                <w:rPr>
                  <w:rStyle w:val="Hyperlink"/>
                  <w:i/>
                  <w:iCs/>
                  <w:sz w:val="27"/>
                  <w:szCs w:val="27"/>
                </w:rPr>
                <w:t>pha</w:t>
              </w:r>
              <w:proofErr w:type="spellEnd"/>
              <w:r>
                <w:rPr>
                  <w:rStyle w:val="Hyperlink"/>
                  <w:i/>
                  <w:iCs/>
                  <w:sz w:val="27"/>
                  <w:szCs w:val="27"/>
                </w:rPr>
                <w:t xml:space="preserve"> Centrum</w:t>
              </w:r>
            </w:hyperlink>
            <w:r>
              <w:rPr>
                <w:rStyle w:val="Nadruk"/>
                <w:color w:val="555555"/>
                <w:sz w:val="27"/>
                <w:szCs w:val="27"/>
              </w:rPr>
              <w:t>.</w:t>
            </w:r>
          </w:p>
        </w:tc>
      </w:tr>
    </w:tbl>
    <w:p w14:paraId="37896905" w14:textId="77777777" w:rsidR="00512ECC" w:rsidRDefault="00512ECC"/>
    <w:sectPr w:rsidR="00512E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00600E"/>
    <w:multiLevelType w:val="multilevel"/>
    <w:tmpl w:val="9490EE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58028568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169"/>
    <w:rsid w:val="00512ECC"/>
    <w:rsid w:val="00666544"/>
    <w:rsid w:val="00BF25F0"/>
    <w:rsid w:val="00D36169"/>
    <w:rsid w:val="00E25302"/>
    <w:rsid w:val="00F270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18303"/>
  <w15:chartTrackingRefBased/>
  <w15:docId w15:val="{9E0E2C2B-8FC7-48F0-BA73-3FC78F0FD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36169"/>
    <w:pPr>
      <w:spacing w:after="0" w:line="240" w:lineRule="auto"/>
    </w:pPr>
    <w:rPr>
      <w:rFonts w:ascii="Aptos" w:hAnsi="Aptos" w:cs="Aptos"/>
      <w:kern w:val="0"/>
      <w:lang w:eastAsia="nl-NL"/>
      <w14:ligatures w14:val="none"/>
    </w:rPr>
  </w:style>
  <w:style w:type="paragraph" w:styleId="Kop1">
    <w:name w:val="heading 1"/>
    <w:basedOn w:val="Standaard"/>
    <w:next w:val="Standaard"/>
    <w:link w:val="Kop1Char"/>
    <w:uiPriority w:val="9"/>
    <w:qFormat/>
    <w:rsid w:val="00D361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361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3616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3616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3616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36169"/>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36169"/>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36169"/>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36169"/>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3616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3616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3616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3616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3616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3616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3616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3616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36169"/>
    <w:rPr>
      <w:rFonts w:eastAsiaTheme="majorEastAsia" w:cstheme="majorBidi"/>
      <w:color w:val="272727" w:themeColor="text1" w:themeTint="D8"/>
    </w:rPr>
  </w:style>
  <w:style w:type="paragraph" w:styleId="Titel">
    <w:name w:val="Title"/>
    <w:basedOn w:val="Standaard"/>
    <w:next w:val="Standaard"/>
    <w:link w:val="TitelChar"/>
    <w:uiPriority w:val="10"/>
    <w:qFormat/>
    <w:rsid w:val="00D36169"/>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3616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3616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3616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3616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36169"/>
    <w:rPr>
      <w:i/>
      <w:iCs/>
      <w:color w:val="404040" w:themeColor="text1" w:themeTint="BF"/>
    </w:rPr>
  </w:style>
  <w:style w:type="paragraph" w:styleId="Lijstalinea">
    <w:name w:val="List Paragraph"/>
    <w:basedOn w:val="Standaard"/>
    <w:uiPriority w:val="34"/>
    <w:qFormat/>
    <w:rsid w:val="00D36169"/>
    <w:pPr>
      <w:ind w:left="720"/>
      <w:contextualSpacing/>
    </w:pPr>
  </w:style>
  <w:style w:type="character" w:styleId="Intensievebenadrukking">
    <w:name w:val="Intense Emphasis"/>
    <w:basedOn w:val="Standaardalinea-lettertype"/>
    <w:uiPriority w:val="21"/>
    <w:qFormat/>
    <w:rsid w:val="00D36169"/>
    <w:rPr>
      <w:i/>
      <w:iCs/>
      <w:color w:val="0F4761" w:themeColor="accent1" w:themeShade="BF"/>
    </w:rPr>
  </w:style>
  <w:style w:type="paragraph" w:styleId="Duidelijkcitaat">
    <w:name w:val="Intense Quote"/>
    <w:basedOn w:val="Standaard"/>
    <w:next w:val="Standaard"/>
    <w:link w:val="DuidelijkcitaatChar"/>
    <w:uiPriority w:val="30"/>
    <w:qFormat/>
    <w:rsid w:val="00D361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36169"/>
    <w:rPr>
      <w:i/>
      <w:iCs/>
      <w:color w:val="0F4761" w:themeColor="accent1" w:themeShade="BF"/>
    </w:rPr>
  </w:style>
  <w:style w:type="character" w:styleId="Intensieveverwijzing">
    <w:name w:val="Intense Reference"/>
    <w:basedOn w:val="Standaardalinea-lettertype"/>
    <w:uiPriority w:val="32"/>
    <w:qFormat/>
    <w:rsid w:val="00D36169"/>
    <w:rPr>
      <w:b/>
      <w:bCs/>
      <w:smallCaps/>
      <w:color w:val="0F4761" w:themeColor="accent1" w:themeShade="BF"/>
      <w:spacing w:val="5"/>
    </w:rPr>
  </w:style>
  <w:style w:type="character" w:styleId="Hyperlink">
    <w:name w:val="Hyperlink"/>
    <w:basedOn w:val="Standaardalinea-lettertype"/>
    <w:uiPriority w:val="99"/>
    <w:semiHidden/>
    <w:unhideWhenUsed/>
    <w:rsid w:val="00D36169"/>
    <w:rPr>
      <w:color w:val="0000FF"/>
      <w:u w:val="single"/>
    </w:rPr>
  </w:style>
  <w:style w:type="paragraph" w:styleId="Normaalweb">
    <w:name w:val="Normal (Web)"/>
    <w:basedOn w:val="Standaard"/>
    <w:uiPriority w:val="99"/>
    <w:semiHidden/>
    <w:unhideWhenUsed/>
    <w:rsid w:val="00D36169"/>
    <w:pPr>
      <w:spacing w:before="100" w:beforeAutospacing="1" w:after="100" w:afterAutospacing="1"/>
    </w:pPr>
  </w:style>
  <w:style w:type="character" w:styleId="Nadruk">
    <w:name w:val="Emphasis"/>
    <w:basedOn w:val="Standaardalinea-lettertype"/>
    <w:uiPriority w:val="20"/>
    <w:qFormat/>
    <w:rsid w:val="00D36169"/>
    <w:rPr>
      <w:i/>
      <w:iCs/>
    </w:rPr>
  </w:style>
  <w:style w:type="character" w:styleId="GevolgdeHyperlink">
    <w:name w:val="FollowedHyperlink"/>
    <w:basedOn w:val="Standaardalinea-lettertype"/>
    <w:uiPriority w:val="99"/>
    <w:semiHidden/>
    <w:unhideWhenUsed/>
    <w:rsid w:val="00D3616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rk-alphacentrum.nl/gebedsketen"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344</Words>
  <Characters>1892</Characters>
  <Application>Microsoft Office Word</Application>
  <DocSecurity>0</DocSecurity>
  <Lines>15</Lines>
  <Paragraphs>4</Paragraphs>
  <ScaleCrop>false</ScaleCrop>
  <Company/>
  <LinksUpToDate>false</LinksUpToDate>
  <CharactersWithSpaces>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Lisette Winter</dc:creator>
  <cp:keywords/>
  <dc:description/>
  <cp:lastModifiedBy>Lisette Winter</cp:lastModifiedBy>
  <cp:revision>2</cp:revision>
  <dcterms:created xsi:type="dcterms:W3CDTF">2026-09-29T13:00:00Z</dcterms:created>
  <dcterms:modified xsi:type="dcterms:W3CDTF">2026-09-29T13:03:00Z</dcterms:modified>
</cp:coreProperties>
</file>